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25" w:rsidRPr="00C75924" w:rsidRDefault="000A4A25" w:rsidP="000450BF">
      <w:pPr>
        <w:shd w:val="clear" w:color="auto" w:fill="FFFFFF"/>
        <w:jc w:val="center"/>
        <w:outlineLvl w:val="0"/>
        <w:rPr>
          <w:rFonts w:eastAsia="Times New Roman"/>
          <w:b/>
          <w:kern w:val="36"/>
          <w:sz w:val="36"/>
          <w:szCs w:val="36"/>
          <w:lang w:eastAsia="ru-RU"/>
        </w:rPr>
      </w:pPr>
      <w:r w:rsidRPr="00C75924">
        <w:rPr>
          <w:rFonts w:eastAsia="Times New Roman"/>
          <w:b/>
          <w:kern w:val="36"/>
          <w:sz w:val="36"/>
          <w:szCs w:val="36"/>
          <w:lang w:eastAsia="ru-RU"/>
        </w:rPr>
        <w:t>Ч</w:t>
      </w:r>
      <w:r w:rsidR="001968F4" w:rsidRPr="00C75924">
        <w:rPr>
          <w:rFonts w:eastAsia="Times New Roman"/>
          <w:b/>
          <w:kern w:val="36"/>
          <w:sz w:val="36"/>
          <w:szCs w:val="36"/>
          <w:lang w:eastAsia="ru-RU"/>
        </w:rPr>
        <w:t>ТО ДЕЛАТЬ</w:t>
      </w:r>
      <w:r w:rsidR="00C75924">
        <w:rPr>
          <w:rFonts w:eastAsia="Times New Roman"/>
          <w:b/>
          <w:kern w:val="36"/>
          <w:sz w:val="36"/>
          <w:szCs w:val="36"/>
          <w:lang w:eastAsia="ru-RU"/>
        </w:rPr>
        <w:t>,</w:t>
      </w:r>
      <w:r w:rsidR="001968F4" w:rsidRPr="00C75924">
        <w:rPr>
          <w:rFonts w:eastAsia="Times New Roman"/>
          <w:b/>
          <w:kern w:val="36"/>
          <w:sz w:val="36"/>
          <w:szCs w:val="36"/>
          <w:lang w:eastAsia="ru-RU"/>
        </w:rPr>
        <w:t xml:space="preserve"> </w:t>
      </w:r>
      <w:r w:rsidR="00C75924" w:rsidRPr="00C75924">
        <w:rPr>
          <w:rFonts w:eastAsia="Times New Roman"/>
          <w:b/>
          <w:kern w:val="36"/>
          <w:sz w:val="36"/>
          <w:szCs w:val="36"/>
          <w:lang w:eastAsia="ru-RU"/>
        </w:rPr>
        <w:t>КОГДА</w:t>
      </w:r>
      <w:r w:rsidR="001968F4" w:rsidRPr="00C75924">
        <w:rPr>
          <w:rFonts w:eastAsia="Times New Roman"/>
          <w:b/>
          <w:kern w:val="36"/>
          <w:sz w:val="36"/>
          <w:szCs w:val="36"/>
          <w:lang w:eastAsia="ru-RU"/>
        </w:rPr>
        <w:t xml:space="preserve"> ПОЛУЧ</w:t>
      </w:r>
      <w:r w:rsidR="00C75924" w:rsidRPr="00C75924">
        <w:rPr>
          <w:rFonts w:eastAsia="Times New Roman"/>
          <w:b/>
          <w:kern w:val="36"/>
          <w:sz w:val="36"/>
          <w:szCs w:val="36"/>
          <w:lang w:eastAsia="ru-RU"/>
        </w:rPr>
        <w:t>ИЛ</w:t>
      </w:r>
      <w:r w:rsidR="001968F4" w:rsidRPr="00C75924">
        <w:rPr>
          <w:rFonts w:eastAsia="Times New Roman"/>
          <w:b/>
          <w:kern w:val="36"/>
          <w:sz w:val="36"/>
          <w:szCs w:val="36"/>
          <w:lang w:eastAsia="ru-RU"/>
        </w:rPr>
        <w:t xml:space="preserve"> ПОВЕСТК</w:t>
      </w:r>
      <w:r w:rsidR="00C75924" w:rsidRPr="00C75924">
        <w:rPr>
          <w:rFonts w:eastAsia="Times New Roman"/>
          <w:b/>
          <w:kern w:val="36"/>
          <w:sz w:val="36"/>
          <w:szCs w:val="36"/>
          <w:lang w:eastAsia="ru-RU"/>
        </w:rPr>
        <w:t>У</w:t>
      </w:r>
    </w:p>
    <w:p w:rsidR="00161B3F" w:rsidRDefault="00161B3F" w:rsidP="000450BF">
      <w:pPr>
        <w:jc w:val="both"/>
      </w:pPr>
    </w:p>
    <w:p w:rsidR="000A4A25" w:rsidRPr="000450BF" w:rsidRDefault="000A4A25" w:rsidP="00C75924">
      <w:pPr>
        <w:spacing w:after="240" w:line="276" w:lineRule="auto"/>
        <w:ind w:firstLine="709"/>
        <w:jc w:val="both"/>
      </w:pPr>
      <w:r w:rsidRPr="000450BF">
        <w:t>Почему присылают повестку в военкомат, и какие документы брать с собой? В каких случаях можно не явиться в военкомат, и какова ответственность за уклонение от воинской службы.</w:t>
      </w:r>
    </w:p>
    <w:p w:rsidR="000A4A25" w:rsidRPr="000450BF" w:rsidRDefault="000A4A25" w:rsidP="001968F4">
      <w:pPr>
        <w:pStyle w:val="a3"/>
        <w:numPr>
          <w:ilvl w:val="0"/>
          <w:numId w:val="1"/>
        </w:numPr>
        <w:spacing w:after="120" w:line="276" w:lineRule="auto"/>
        <w:ind w:left="851" w:hanging="567"/>
        <w:rPr>
          <w:b/>
          <w:sz w:val="28"/>
          <w:szCs w:val="28"/>
        </w:rPr>
      </w:pPr>
      <w:r w:rsidRPr="000450BF">
        <w:rPr>
          <w:b/>
          <w:sz w:val="28"/>
          <w:szCs w:val="28"/>
        </w:rPr>
        <w:t>ПОЧЕМУ Я ПОЛУЧИЛ ПОВЕСТКУ?</w:t>
      </w:r>
    </w:p>
    <w:p w:rsidR="001968F4" w:rsidRDefault="000A4A25" w:rsidP="00C75924">
      <w:pPr>
        <w:pStyle w:val="a3"/>
        <w:spacing w:after="120" w:line="276" w:lineRule="auto"/>
        <w:ind w:left="0" w:firstLine="709"/>
      </w:pPr>
      <w:r w:rsidRPr="000450BF">
        <w:t xml:space="preserve">Повестка в военкомат не обязательно означает, что вас призывают, чтобы отправить к месту службы. </w:t>
      </w:r>
    </w:p>
    <w:p w:rsidR="000A4A25" w:rsidRPr="000450BF" w:rsidRDefault="000A4A25" w:rsidP="001968F4">
      <w:pPr>
        <w:pStyle w:val="a3"/>
        <w:spacing w:after="120" w:line="276" w:lineRule="auto"/>
        <w:ind w:left="425" w:hanging="425"/>
      </w:pPr>
      <w:r w:rsidRPr="000450BF">
        <w:t>Повесткой вас могут вызвать:</w:t>
      </w:r>
    </w:p>
    <w:p w:rsidR="000A4A25" w:rsidRPr="000450BF" w:rsidRDefault="000450BF" w:rsidP="000450BF">
      <w:pPr>
        <w:pStyle w:val="a3"/>
        <w:numPr>
          <w:ilvl w:val="0"/>
          <w:numId w:val="2"/>
        </w:numPr>
        <w:spacing w:line="276" w:lineRule="auto"/>
        <w:ind w:left="850" w:hanging="425"/>
        <w:jc w:val="both"/>
      </w:pPr>
      <w:r w:rsidRPr="000450BF">
        <w:t>д</w:t>
      </w:r>
      <w:r w:rsidR="000A4A25" w:rsidRPr="000450BF">
        <w:t>ля постановки на воинский учет (как правило</w:t>
      </w:r>
      <w:r w:rsidR="001968F4">
        <w:t>,</w:t>
      </w:r>
      <w:r w:rsidR="000A4A25" w:rsidRPr="000450BF">
        <w:t xml:space="preserve"> на 1-м курсе);</w:t>
      </w:r>
    </w:p>
    <w:p w:rsidR="000A4A25" w:rsidRPr="000450BF" w:rsidRDefault="000450BF" w:rsidP="000450BF">
      <w:pPr>
        <w:pStyle w:val="a3"/>
        <w:numPr>
          <w:ilvl w:val="0"/>
          <w:numId w:val="2"/>
        </w:numPr>
        <w:spacing w:line="276" w:lineRule="auto"/>
        <w:ind w:left="850" w:hanging="425"/>
        <w:jc w:val="both"/>
      </w:pPr>
      <w:r w:rsidRPr="000450BF">
        <w:t>д</w:t>
      </w:r>
      <w:r w:rsidR="000A4A25" w:rsidRPr="000450BF">
        <w:t>ля прохождения медкомиссии;</w:t>
      </w:r>
    </w:p>
    <w:p w:rsidR="000A4A25" w:rsidRPr="000450BF" w:rsidRDefault="000450BF" w:rsidP="000450BF">
      <w:pPr>
        <w:pStyle w:val="a3"/>
        <w:numPr>
          <w:ilvl w:val="0"/>
          <w:numId w:val="2"/>
        </w:numPr>
        <w:spacing w:line="276" w:lineRule="auto"/>
        <w:ind w:left="850" w:hanging="425"/>
        <w:jc w:val="both"/>
      </w:pPr>
      <w:r w:rsidRPr="000450BF">
        <w:t>д</w:t>
      </w:r>
      <w:r w:rsidR="000A4A25" w:rsidRPr="000450BF">
        <w:t>ля заседания комиссии по заявлению на замену военной  службы альтернативной;</w:t>
      </w:r>
    </w:p>
    <w:p w:rsidR="000A4A25" w:rsidRPr="000450BF" w:rsidRDefault="000450BF" w:rsidP="000450BF">
      <w:pPr>
        <w:pStyle w:val="a3"/>
        <w:numPr>
          <w:ilvl w:val="0"/>
          <w:numId w:val="2"/>
        </w:numPr>
        <w:spacing w:line="276" w:lineRule="auto"/>
        <w:ind w:left="850" w:hanging="425"/>
        <w:jc w:val="both"/>
      </w:pPr>
      <w:r w:rsidRPr="000450BF">
        <w:t>для уточнения данных воинского учета;</w:t>
      </w:r>
    </w:p>
    <w:p w:rsidR="000450BF" w:rsidRPr="000450BF" w:rsidRDefault="000450BF" w:rsidP="000450BF">
      <w:pPr>
        <w:pStyle w:val="a3"/>
        <w:numPr>
          <w:ilvl w:val="0"/>
          <w:numId w:val="2"/>
        </w:numPr>
        <w:spacing w:after="120" w:line="276" w:lineRule="auto"/>
        <w:ind w:left="850" w:hanging="425"/>
        <w:jc w:val="both"/>
      </w:pPr>
      <w:r w:rsidRPr="000450BF">
        <w:t>в других случаях.</w:t>
      </w:r>
    </w:p>
    <w:p w:rsidR="000450BF" w:rsidRDefault="000450BF" w:rsidP="00C75924">
      <w:pPr>
        <w:spacing w:line="276" w:lineRule="auto"/>
        <w:ind w:firstLine="709"/>
        <w:jc w:val="both"/>
      </w:pPr>
      <w:r w:rsidRPr="000450BF">
        <w:t>Повестку вы должны получить лично, под роспись. В повестке указаны дата и время, когда вы должны прибыть в военкомат.</w:t>
      </w:r>
      <w:r>
        <w:t xml:space="preserve"> </w:t>
      </w:r>
    </w:p>
    <w:p w:rsidR="000450BF" w:rsidRDefault="000450BF" w:rsidP="000450BF">
      <w:pPr>
        <w:spacing w:line="276" w:lineRule="auto"/>
        <w:jc w:val="both"/>
        <w:rPr>
          <w:b/>
        </w:rPr>
      </w:pPr>
      <w:r w:rsidRPr="000450BF">
        <w:rPr>
          <w:b/>
        </w:rPr>
        <w:t>Если вы получили повестку, вы обязаны явиться в военкомат</w:t>
      </w:r>
      <w:r>
        <w:rPr>
          <w:b/>
        </w:rPr>
        <w:t>.</w:t>
      </w:r>
    </w:p>
    <w:p w:rsidR="000450BF" w:rsidRPr="000450BF" w:rsidRDefault="000450BF" w:rsidP="00C75924">
      <w:pPr>
        <w:spacing w:after="240" w:line="276" w:lineRule="auto"/>
        <w:jc w:val="both"/>
      </w:pPr>
      <w:r>
        <w:t>Посещение военкомата – это уважительная причина, дающая вам право пропустить учебу или работу. Проверьте, чтобы ответственный сотрудник военкомата поставил отметку о посещении в вашей повестке, и предъявите ее по месту учебы или работы.</w:t>
      </w:r>
    </w:p>
    <w:p w:rsidR="000A4A25" w:rsidRPr="00200B63" w:rsidRDefault="000A4A25" w:rsidP="001968F4">
      <w:pPr>
        <w:pStyle w:val="a3"/>
        <w:numPr>
          <w:ilvl w:val="0"/>
          <w:numId w:val="1"/>
        </w:numPr>
        <w:spacing w:after="120"/>
        <w:ind w:left="714" w:hanging="357"/>
        <w:rPr>
          <w:b/>
          <w:sz w:val="28"/>
          <w:szCs w:val="28"/>
        </w:rPr>
      </w:pPr>
      <w:r w:rsidRPr="00200B63">
        <w:rPr>
          <w:b/>
          <w:sz w:val="28"/>
          <w:szCs w:val="28"/>
        </w:rPr>
        <w:t xml:space="preserve"> В КАКИХ СЛУЧАЯХ МОЖНО НЕ </w:t>
      </w:r>
      <w:r w:rsidR="00200B63" w:rsidRPr="00200B63">
        <w:rPr>
          <w:b/>
          <w:sz w:val="28"/>
          <w:szCs w:val="28"/>
        </w:rPr>
        <w:t>Я</w:t>
      </w:r>
      <w:r w:rsidRPr="00200B63">
        <w:rPr>
          <w:b/>
          <w:sz w:val="28"/>
          <w:szCs w:val="28"/>
        </w:rPr>
        <w:t>ВИТЬСЯ В ВОЕНКОМАТ?</w:t>
      </w:r>
    </w:p>
    <w:p w:rsidR="000450BF" w:rsidRDefault="00200B63" w:rsidP="00C75924">
      <w:pPr>
        <w:spacing w:after="120" w:line="276" w:lineRule="auto"/>
        <w:ind w:firstLine="709"/>
        <w:jc w:val="both"/>
      </w:pPr>
      <w:r>
        <w:t>Не явиться в военкомат можно в случаях:</w:t>
      </w:r>
    </w:p>
    <w:p w:rsidR="00200B63" w:rsidRDefault="00200B63" w:rsidP="00200B63">
      <w:pPr>
        <w:pStyle w:val="a3"/>
        <w:numPr>
          <w:ilvl w:val="0"/>
          <w:numId w:val="3"/>
        </w:numPr>
        <w:spacing w:line="276" w:lineRule="auto"/>
        <w:jc w:val="both"/>
      </w:pPr>
      <w:r>
        <w:t>заболевания или увечья, связанного с утратой вами работоспособности;</w:t>
      </w:r>
    </w:p>
    <w:p w:rsidR="00200B63" w:rsidRDefault="00200B63" w:rsidP="00200B63">
      <w:pPr>
        <w:pStyle w:val="a3"/>
        <w:numPr>
          <w:ilvl w:val="0"/>
          <w:numId w:val="3"/>
        </w:numPr>
        <w:spacing w:line="276" w:lineRule="auto"/>
        <w:jc w:val="both"/>
      </w:pPr>
      <w:r>
        <w:t>тяжелого состояния здоровья или похорон: отца, матери, родного брата, родной сестры, дедушки, бабушки или вашего усыновителя;</w:t>
      </w:r>
    </w:p>
    <w:p w:rsidR="00200B63" w:rsidRDefault="00200B63" w:rsidP="00200B63">
      <w:pPr>
        <w:pStyle w:val="a3"/>
        <w:numPr>
          <w:ilvl w:val="0"/>
          <w:numId w:val="3"/>
        </w:numPr>
        <w:spacing w:line="276" w:lineRule="auto"/>
        <w:jc w:val="both"/>
      </w:pPr>
      <w:r>
        <w:t>препятствия, возникшего в результате действия непреодолимой силы или другого обстоятельства, не зависящего от вас (стихийное бедствие, пожар и пр.);</w:t>
      </w:r>
    </w:p>
    <w:p w:rsidR="00200B63" w:rsidRDefault="00200B63" w:rsidP="00200B63">
      <w:pPr>
        <w:pStyle w:val="a3"/>
        <w:numPr>
          <w:ilvl w:val="0"/>
          <w:numId w:val="3"/>
        </w:numPr>
        <w:spacing w:line="276" w:lineRule="auto"/>
        <w:jc w:val="both"/>
      </w:pPr>
      <w:r>
        <w:t>иных причин, которые суд или призывная комиссия признает уважительными.</w:t>
      </w:r>
    </w:p>
    <w:p w:rsidR="000A4A25" w:rsidRDefault="000A4A25" w:rsidP="000A4A25">
      <w:pPr>
        <w:pStyle w:val="a3"/>
      </w:pPr>
    </w:p>
    <w:p w:rsidR="000A4A25" w:rsidRPr="00200B63" w:rsidRDefault="000A4A25" w:rsidP="001968F4">
      <w:pPr>
        <w:pStyle w:val="a3"/>
        <w:numPr>
          <w:ilvl w:val="0"/>
          <w:numId w:val="1"/>
        </w:numPr>
        <w:spacing w:after="120"/>
        <w:ind w:left="714" w:hanging="357"/>
        <w:rPr>
          <w:b/>
          <w:sz w:val="28"/>
          <w:szCs w:val="28"/>
        </w:rPr>
      </w:pPr>
      <w:r w:rsidRPr="00200B63">
        <w:rPr>
          <w:b/>
          <w:sz w:val="28"/>
          <w:szCs w:val="28"/>
        </w:rPr>
        <w:t>ЧТО ВЗЯТЬ С СОБОЙ?</w:t>
      </w:r>
    </w:p>
    <w:p w:rsidR="00200B63" w:rsidRDefault="00200B63" w:rsidP="00C75924">
      <w:pPr>
        <w:spacing w:line="276" w:lineRule="auto"/>
        <w:ind w:firstLine="709"/>
        <w:jc w:val="both"/>
      </w:pPr>
      <w:r>
        <w:t>В повестке будет указано, какие документы вам необходимо взять с собой. В любом случае, нужно взять паспорт или документ, удостоверяющий вашу личность, в случае замены паспорта.</w:t>
      </w:r>
    </w:p>
    <w:p w:rsidR="000A4A25" w:rsidRDefault="000A4A25" w:rsidP="000A4A25">
      <w:pPr>
        <w:pStyle w:val="a3"/>
      </w:pPr>
    </w:p>
    <w:p w:rsidR="000A4A25" w:rsidRPr="001968F4" w:rsidRDefault="000A4A25" w:rsidP="001968F4">
      <w:pPr>
        <w:pStyle w:val="a3"/>
        <w:numPr>
          <w:ilvl w:val="0"/>
          <w:numId w:val="1"/>
        </w:numPr>
        <w:spacing w:after="120"/>
        <w:ind w:left="714" w:hanging="357"/>
        <w:rPr>
          <w:b/>
          <w:sz w:val="28"/>
          <w:szCs w:val="28"/>
        </w:rPr>
      </w:pPr>
      <w:r w:rsidRPr="001968F4">
        <w:rPr>
          <w:b/>
          <w:sz w:val="28"/>
          <w:szCs w:val="28"/>
        </w:rPr>
        <w:t>КАКОВА ОТВЕТСТВЕННОСТЬ ЗА НЕЯВКУ В ВОЕНКОМАТ?</w:t>
      </w:r>
    </w:p>
    <w:p w:rsidR="001968F4" w:rsidRDefault="001968F4" w:rsidP="00C75924">
      <w:pPr>
        <w:spacing w:line="276" w:lineRule="auto"/>
        <w:ind w:firstLine="709"/>
        <w:jc w:val="both"/>
      </w:pPr>
      <w:r>
        <w:t xml:space="preserve">Неявка в военкомат без уважительной причины влечет </w:t>
      </w:r>
      <w:r w:rsidR="00C75924">
        <w:t xml:space="preserve">наложение </w:t>
      </w:r>
      <w:r>
        <w:t>штраф</w:t>
      </w:r>
      <w:r w:rsidR="00C75924">
        <w:t>а</w:t>
      </w:r>
      <w:r>
        <w:t xml:space="preserve"> </w:t>
      </w:r>
      <w:r w:rsidR="00C75924">
        <w:t>в размере</w:t>
      </w:r>
      <w:r>
        <w:t xml:space="preserve"> </w:t>
      </w:r>
      <w:r w:rsidR="00C75924">
        <w:t>15</w:t>
      </w:r>
      <w:r>
        <w:t>000 рублей. Такое же наказание вменяется тем, кто уклоняется от прохождения медкомиссии.</w:t>
      </w:r>
    </w:p>
    <w:p w:rsidR="000A4A25" w:rsidRDefault="000A4A25" w:rsidP="000A4A25"/>
    <w:p w:rsidR="00C75924" w:rsidRDefault="00C75924" w:rsidP="00C75924">
      <w:pPr>
        <w:spacing w:line="276" w:lineRule="auto"/>
        <w:jc w:val="center"/>
        <w:rPr>
          <w:b/>
        </w:rPr>
      </w:pPr>
      <w:r w:rsidRPr="00C75924">
        <w:rPr>
          <w:b/>
        </w:rPr>
        <w:t xml:space="preserve">ПО ВСЕМ ВОПРОСАМ, КАСАЮЩИМСЯ ВОИНСКОГО УЧЕТА </w:t>
      </w:r>
      <w:r>
        <w:rPr>
          <w:b/>
        </w:rPr>
        <w:t xml:space="preserve">И ВОЕННОЙ СЛУЖБЫ </w:t>
      </w:r>
      <w:r w:rsidRPr="00C75924">
        <w:rPr>
          <w:b/>
        </w:rPr>
        <w:t xml:space="preserve">ОБРАЩАТЬСЯ В КАБИНЕТ № </w:t>
      </w:r>
      <w:r w:rsidRPr="00C75924">
        <w:rPr>
          <w:b/>
          <w:sz w:val="28"/>
          <w:szCs w:val="28"/>
        </w:rPr>
        <w:t>35</w:t>
      </w:r>
      <w:r w:rsidRPr="00C75924">
        <w:rPr>
          <w:b/>
        </w:rPr>
        <w:t xml:space="preserve">, УЛ. </w:t>
      </w:r>
      <w:proofErr w:type="gramStart"/>
      <w:r w:rsidRPr="00C75924">
        <w:rPr>
          <w:b/>
        </w:rPr>
        <w:t>ОКТЯБРЬСКАЯ</w:t>
      </w:r>
      <w:proofErr w:type="gramEnd"/>
      <w:r w:rsidRPr="00C75924">
        <w:rPr>
          <w:b/>
        </w:rPr>
        <w:t xml:space="preserve"> </w:t>
      </w:r>
      <w:r w:rsidRPr="00C75924">
        <w:rPr>
          <w:b/>
          <w:sz w:val="28"/>
          <w:szCs w:val="28"/>
        </w:rPr>
        <w:t>18</w:t>
      </w:r>
      <w:r w:rsidRPr="00C75924">
        <w:rPr>
          <w:b/>
        </w:rPr>
        <w:t>.</w:t>
      </w:r>
    </w:p>
    <w:p w:rsidR="00C75924" w:rsidRPr="00C75924" w:rsidRDefault="00C75924" w:rsidP="00C75924">
      <w:pPr>
        <w:spacing w:line="276" w:lineRule="auto"/>
        <w:jc w:val="center"/>
        <w:rPr>
          <w:b/>
          <w:sz w:val="32"/>
          <w:szCs w:val="32"/>
        </w:rPr>
      </w:pPr>
      <w:r w:rsidRPr="00C75924">
        <w:rPr>
          <w:b/>
          <w:sz w:val="32"/>
          <w:szCs w:val="32"/>
        </w:rPr>
        <w:t>тел. 210-00-47</w:t>
      </w:r>
    </w:p>
    <w:sectPr w:rsidR="00C75924" w:rsidRPr="00C75924" w:rsidSect="00C7592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33E8"/>
    <w:multiLevelType w:val="hybridMultilevel"/>
    <w:tmpl w:val="FDBA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A4B0A"/>
    <w:multiLevelType w:val="hybridMultilevel"/>
    <w:tmpl w:val="F43AE85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1B2167E5"/>
    <w:multiLevelType w:val="hybridMultilevel"/>
    <w:tmpl w:val="CBAE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A25"/>
    <w:rsid w:val="000450BF"/>
    <w:rsid w:val="000A4A25"/>
    <w:rsid w:val="000C2A24"/>
    <w:rsid w:val="00161B3F"/>
    <w:rsid w:val="001968F4"/>
    <w:rsid w:val="00200B63"/>
    <w:rsid w:val="00C75924"/>
    <w:rsid w:val="00F8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2</cp:revision>
  <dcterms:created xsi:type="dcterms:W3CDTF">2022-08-08T05:47:00Z</dcterms:created>
  <dcterms:modified xsi:type="dcterms:W3CDTF">2024-09-11T02:50:00Z</dcterms:modified>
</cp:coreProperties>
</file>