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16" w:rsidRPr="00DE3E73" w:rsidRDefault="00427A2C" w:rsidP="0070521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8677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216" w:rsidRPr="008D3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r w:rsidR="00705216" w:rsidRPr="00DE3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705216" w:rsidRPr="00DE3E73" w:rsidRDefault="00705216" w:rsidP="00705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705216" w:rsidRPr="00DE3E73" w:rsidRDefault="00705216" w:rsidP="00705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705216" w:rsidRPr="00DE3E73" w:rsidRDefault="00705216" w:rsidP="007052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705216" w:rsidRDefault="00705216" w:rsidP="00705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Кочерова Н. В.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:rsidR="00705216" w:rsidRPr="00DE3E73" w:rsidRDefault="00705216" w:rsidP="007052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</w:p>
    <w:p w:rsidR="00705216" w:rsidRPr="00DE3E73" w:rsidRDefault="00705216" w:rsidP="007052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Мурашко Л. Л. 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специальных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 дисциплин перво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квалификационной категории</w:t>
      </w:r>
    </w:p>
    <w:p w:rsidR="00705216" w:rsidRPr="00DD65DE" w:rsidRDefault="00705216" w:rsidP="0070521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05216" w:rsidRPr="00CD280F" w:rsidRDefault="00705216" w:rsidP="007052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705216" w:rsidRPr="00CD280F" w:rsidRDefault="00705216" w:rsidP="007052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ПРОГРАММЫ</w:t>
      </w:r>
    </w:p>
    <w:p w:rsidR="00705216" w:rsidRDefault="00705216" w:rsidP="007052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705216" w:rsidRDefault="00705216" w:rsidP="007052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16" w:rsidRPr="00E70584" w:rsidRDefault="00E70584" w:rsidP="007052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ФАРМАЦЕВТИЧЕСКОЕ КОНСУЛЬТИРОВАНИЕ ПОСЕТИТЕЛЕЙ АПТЕЧНОЙ ОРГАНИЗАЦИИ ПРИ ЛЕЧЕНИИ АТЕРОСКЛЕРОЗА</w:t>
      </w:r>
    </w:p>
    <w:p w:rsidR="00705216" w:rsidRPr="00E70584" w:rsidRDefault="00705216" w:rsidP="007052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16" w:rsidRDefault="00705216" w:rsidP="007052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5216" w:rsidRDefault="00705216" w:rsidP="00E705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(далее ДПП ПК)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консультирование посетителей аптечной организации при лечении атеросклероза</w:t>
      </w:r>
      <w:r w:rsidRPr="00DD65DE">
        <w:rPr>
          <w:rFonts w:ascii="Times New Roman" w:hAnsi="Times New Roman" w:cs="Times New Roman"/>
          <w:sz w:val="28"/>
          <w:szCs w:val="28"/>
        </w:rPr>
        <w:t xml:space="preserve">» разработана для специалистов со средним фармацевтическим образованием с учетом современных требований к квалификации </w:t>
      </w:r>
      <w:r>
        <w:rPr>
          <w:rFonts w:ascii="Times New Roman" w:hAnsi="Times New Roman" w:cs="Times New Roman"/>
          <w:sz w:val="28"/>
          <w:szCs w:val="28"/>
        </w:rPr>
        <w:t>Фармацевт, осуществляющих</w:t>
      </w:r>
      <w:r w:rsidRPr="00DD65DE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в сфере о</w:t>
      </w:r>
      <w:r w:rsidR="00E70584">
        <w:rPr>
          <w:rFonts w:ascii="Times New Roman" w:hAnsi="Times New Roman" w:cs="Times New Roman"/>
          <w:sz w:val="28"/>
          <w:szCs w:val="28"/>
        </w:rPr>
        <w:t>бращения лекарственных средств.</w:t>
      </w:r>
    </w:p>
    <w:p w:rsidR="00E70584" w:rsidRDefault="00705216" w:rsidP="00E70584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создана в связи с Национальным</w:t>
      </w:r>
      <w:r w:rsidRPr="00DD65D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D65DE">
        <w:rPr>
          <w:rFonts w:ascii="Times New Roman" w:hAnsi="Times New Roman" w:cs="Times New Roman"/>
          <w:sz w:val="28"/>
          <w:szCs w:val="28"/>
        </w:rPr>
        <w:t xml:space="preserve"> «Здравоохранение»</w:t>
      </w:r>
      <w:r w:rsidR="00E70584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Федеральных проектов: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584" w:rsidRDefault="00705216" w:rsidP="00E70584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«Укрепление общественного здоровья»,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предусматривает </w:t>
      </w:r>
      <w:proofErr w:type="gramStart"/>
      <w:r w:rsidR="00E705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здорового образа жизни, включая здоровое питание, отказ от курения и снижение потребления алкоголя; </w:t>
      </w:r>
    </w:p>
    <w:p w:rsidR="00E70584" w:rsidRPr="00E70584" w:rsidRDefault="00705216" w:rsidP="00E70584">
      <w:pPr>
        <w:pStyle w:val="a3"/>
        <w:numPr>
          <w:ilvl w:val="0"/>
          <w:numId w:val="2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и реализация программы системной поддержки и повышения качества жизни граждан старшего поколения «старшее поколение»,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продлению  активного долголетия вследствие своевременного обращения в медицинские организации</w:t>
      </w:r>
      <w:r w:rsidR="00E70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5216" w:rsidRPr="00934945" w:rsidRDefault="00934945" w:rsidP="00E7058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349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05216" w:rsidRPr="00E7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программы  совершенствуются общие и профессиональные компетенции для специальности 33.02.01 Фармация, а также </w:t>
      </w:r>
      <w:r w:rsidR="00705216" w:rsidRPr="00E7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автоматизируются  трудовые функции и действия фармацевта. </w:t>
      </w:r>
    </w:p>
    <w:p w:rsidR="00705216" w:rsidRDefault="00705216" w:rsidP="00E705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65DE">
        <w:rPr>
          <w:rFonts w:ascii="Times New Roman" w:hAnsi="Times New Roman" w:cs="Times New Roman"/>
          <w:sz w:val="28"/>
          <w:szCs w:val="28"/>
        </w:rPr>
        <w:t>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DE">
        <w:rPr>
          <w:rFonts w:ascii="Times New Roman" w:hAnsi="Times New Roman" w:cs="Times New Roman"/>
          <w:sz w:val="28"/>
          <w:szCs w:val="28"/>
        </w:rPr>
        <w:t xml:space="preserve"> ДПП ПК является </w:t>
      </w:r>
      <w:r w:rsidRPr="00DD65DE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DD65DE">
        <w:rPr>
          <w:rFonts w:ascii="Times New Roman" w:hAnsi="Times New Roman" w:cs="Times New Roman"/>
          <w:sz w:val="28"/>
          <w:szCs w:val="28"/>
        </w:rPr>
        <w:t xml:space="preserve"> среди специалистов коммерческих  и некоммерческ</w:t>
      </w:r>
      <w:r>
        <w:rPr>
          <w:rFonts w:ascii="Times New Roman" w:hAnsi="Times New Roman" w:cs="Times New Roman"/>
          <w:sz w:val="28"/>
          <w:szCs w:val="28"/>
        </w:rPr>
        <w:t xml:space="preserve">их фармацевтических организаций, так как профессиональное фармацевтическое консультирование при </w:t>
      </w:r>
      <w:r w:rsidR="009520EB">
        <w:rPr>
          <w:rFonts w:ascii="Times New Roman" w:hAnsi="Times New Roman" w:cs="Times New Roman"/>
          <w:sz w:val="28"/>
          <w:szCs w:val="28"/>
        </w:rPr>
        <w:t>атеросклерозе</w:t>
      </w:r>
      <w:r w:rsidR="007F5540">
        <w:rPr>
          <w:rFonts w:ascii="Times New Roman" w:hAnsi="Times New Roman" w:cs="Times New Roman"/>
          <w:sz w:val="28"/>
          <w:szCs w:val="28"/>
        </w:rPr>
        <w:t xml:space="preserve">, как одного из основных причин сердечно – сосудистых заболеваний, </w:t>
      </w:r>
      <w:r>
        <w:rPr>
          <w:rFonts w:ascii="Times New Roman" w:hAnsi="Times New Roman" w:cs="Times New Roman"/>
          <w:sz w:val="28"/>
          <w:szCs w:val="28"/>
        </w:rPr>
        <w:t xml:space="preserve"> позволит снизить риск осложн</w:t>
      </w:r>
      <w:r w:rsidR="007F5540">
        <w:rPr>
          <w:rFonts w:ascii="Times New Roman" w:hAnsi="Times New Roman" w:cs="Times New Roman"/>
          <w:sz w:val="28"/>
          <w:szCs w:val="28"/>
        </w:rPr>
        <w:t>ений данных патологий</w:t>
      </w:r>
      <w:r w:rsidR="009520EB">
        <w:rPr>
          <w:rFonts w:ascii="Times New Roman" w:hAnsi="Times New Roman" w:cs="Times New Roman"/>
          <w:sz w:val="28"/>
          <w:szCs w:val="28"/>
        </w:rPr>
        <w:t>, в том числе смертности.</w:t>
      </w:r>
    </w:p>
    <w:p w:rsidR="00705216" w:rsidRPr="00933AF9" w:rsidRDefault="00705216" w:rsidP="00E705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ДПП ПК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«Фармацевтическое 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аптечной организации </w:t>
      </w:r>
      <w:r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лечении </w:t>
      </w:r>
      <w:r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артериальной гипертензии» </w:t>
      </w:r>
      <w:r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«Фармация», является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</w:t>
      </w:r>
      <w:r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фармацевтического консультирования по товарам аптечного ассор</w:t>
      </w:r>
      <w:r w:rsidR="009520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тимента, которые применяются при атеросклерозе</w:t>
      </w:r>
      <w:r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05216" w:rsidRPr="00DD65DE" w:rsidRDefault="00705216" w:rsidP="00E70584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D65D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реализуемые ДПП ПК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Фармацевтическое консультирование посетителей аптечной организации при лечении </w:t>
      </w:r>
      <w:r w:rsidR="0095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атеросклероза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65DE">
        <w:rPr>
          <w:rFonts w:ascii="Times New Roman" w:hAnsi="Times New Roman" w:cs="Times New Roman"/>
          <w:sz w:val="28"/>
          <w:szCs w:val="28"/>
        </w:rPr>
        <w:t>:</w:t>
      </w:r>
    </w:p>
    <w:p w:rsidR="00705216" w:rsidRPr="00DD65DE" w:rsidRDefault="00705216" w:rsidP="00E70584">
      <w:pPr>
        <w:pStyle w:val="a3"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П</w:t>
      </w:r>
      <w:r w:rsidRPr="00DD65DE">
        <w:rPr>
          <w:rFonts w:ascii="Times New Roman" w:hAnsi="Times New Roman" w:cs="Times New Roman"/>
          <w:sz w:val="28"/>
          <w:szCs w:val="28"/>
        </w:rPr>
        <w:t>овысить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 слушателей по вопросам современных аспектов лекарствоведения  по лекарственным препаратам, применяемым в комплексном </w:t>
      </w:r>
      <w:r w:rsidR="009520EB">
        <w:rPr>
          <w:rFonts w:ascii="Times New Roman" w:hAnsi="Times New Roman" w:cs="Times New Roman"/>
          <w:sz w:val="28"/>
          <w:szCs w:val="28"/>
        </w:rPr>
        <w:t>лечении атеросклероза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216" w:rsidRDefault="00705216" w:rsidP="00E7058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Давать обоснованные рекомендации и консультативную помощь при отпуске лекарственных препаратов и других товаров аптечного ассортимента при </w:t>
      </w:r>
      <w:r w:rsidR="009520EB">
        <w:rPr>
          <w:rFonts w:ascii="Times New Roman" w:hAnsi="Times New Roman" w:cs="Times New Roman"/>
          <w:sz w:val="28"/>
          <w:szCs w:val="28"/>
        </w:rPr>
        <w:t>атеросклерозе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216" w:rsidRDefault="00705216" w:rsidP="00E705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ДПП ПК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консультирование посетителей аптечной организации при лечении</w:t>
      </w:r>
      <w:r w:rsidR="007F5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атеросклероза</w:t>
      </w:r>
      <w:r w:rsidRPr="00DD65DE">
        <w:rPr>
          <w:rFonts w:ascii="Times New Roman" w:hAnsi="Times New Roman" w:cs="Times New Roman"/>
          <w:sz w:val="28"/>
          <w:szCs w:val="28"/>
        </w:rPr>
        <w:t>» разработано на основе действующих нормативно-п</w:t>
      </w:r>
      <w:r>
        <w:rPr>
          <w:rFonts w:ascii="Times New Roman" w:hAnsi="Times New Roman" w:cs="Times New Roman"/>
          <w:sz w:val="28"/>
          <w:szCs w:val="28"/>
        </w:rPr>
        <w:t>равовых документов:</w:t>
      </w:r>
    </w:p>
    <w:p w:rsidR="00705216" w:rsidRPr="00934945" w:rsidRDefault="00934945" w:rsidP="00E705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5216" w:rsidRPr="00934945">
        <w:rPr>
          <w:rFonts w:ascii="Times New Roman" w:hAnsi="Times New Roman" w:cs="Times New Roman"/>
          <w:sz w:val="28"/>
          <w:szCs w:val="28"/>
        </w:rPr>
        <w:t>Федеральный закон  от 12.04.2010 №61 "Об обращении лекарственных средств»</w:t>
      </w:r>
    </w:p>
    <w:p w:rsidR="00705216" w:rsidRPr="000636BD" w:rsidRDefault="00934945" w:rsidP="00E70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705216" w:rsidRPr="000636BD">
        <w:rPr>
          <w:rFonts w:ascii="Times New Roman" w:hAnsi="Times New Roman" w:cs="Times New Roman"/>
          <w:sz w:val="28"/>
          <w:szCs w:val="28"/>
        </w:rPr>
        <w:t>Приказ Минздрава России от 11.07.2017 №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</w:t>
      </w:r>
      <w:r w:rsidR="00705216" w:rsidRPr="000636BD">
        <w:rPr>
          <w:rFonts w:ascii="Times New Roman" w:hAnsi="Times New Roman" w:cs="Times New Roman"/>
          <w:sz w:val="28"/>
          <w:szCs w:val="28"/>
        </w:rPr>
        <w:tab/>
      </w:r>
    </w:p>
    <w:p w:rsidR="00705216" w:rsidRDefault="00705216" w:rsidP="00E70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36BD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Минздрава России от 14.01.2019 № 4н (ред. От 11.12.2019)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</w:t>
      </w:r>
    </w:p>
    <w:p w:rsidR="00E70584" w:rsidRDefault="00705216" w:rsidP="00E7058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Минздравсоцразвития</w:t>
      </w:r>
      <w:proofErr w:type="spellEnd"/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РФ от 23.08.2010 N 706н  «Об утверждении Правил хранения лекарственных средств»</w:t>
      </w:r>
      <w:r w:rsidR="00E70584" w:rsidRPr="00E70584">
        <w:t xml:space="preserve"> </w:t>
      </w:r>
    </w:p>
    <w:p w:rsidR="00705216" w:rsidRDefault="00E70584" w:rsidP="00E705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- П</w:t>
      </w:r>
      <w:r w:rsidRPr="00E705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роекта Приказа Министерства труда и социальной защиты РФ от 05.12.2016г. «Об утверждении профессионального стандарта «Фармацевт».</w:t>
      </w:r>
    </w:p>
    <w:p w:rsidR="00705216" w:rsidRPr="002A0977" w:rsidRDefault="00705216" w:rsidP="00E7058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современные педагогические технологии, такие</w:t>
      </w:r>
      <w:r w:rsidRPr="00DD65D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: интерактивные методы о</w:t>
      </w:r>
      <w:r w:rsidR="00E70584">
        <w:rPr>
          <w:rFonts w:ascii="Times New Roman" w:hAnsi="Times New Roman" w:cs="Times New Roman"/>
          <w:sz w:val="28"/>
          <w:szCs w:val="28"/>
        </w:rPr>
        <w:t>бучения (симуляционный тренинг)</w:t>
      </w:r>
      <w:r>
        <w:rPr>
          <w:rFonts w:ascii="Times New Roman" w:hAnsi="Times New Roman" w:cs="Times New Roman"/>
          <w:sz w:val="28"/>
          <w:szCs w:val="28"/>
        </w:rPr>
        <w:t xml:space="preserve">, профессионально – ориентированные технологии («погружение» в профессиональную деятельность) </w:t>
      </w:r>
      <w:r w:rsidR="007F5540">
        <w:rPr>
          <w:rFonts w:ascii="Times New Roman" w:hAnsi="Times New Roman" w:cs="Times New Roman"/>
          <w:sz w:val="28"/>
          <w:szCs w:val="28"/>
        </w:rPr>
        <w:t>и разработанно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65DE">
        <w:rPr>
          <w:rFonts w:ascii="Times New Roman" w:hAnsi="Times New Roman" w:cs="Times New Roman"/>
          <w:sz w:val="28"/>
          <w:szCs w:val="28"/>
        </w:rPr>
        <w:t xml:space="preserve"> ме</w:t>
      </w:r>
      <w:r w:rsidR="007F5540">
        <w:rPr>
          <w:rFonts w:ascii="Times New Roman" w:hAnsi="Times New Roman" w:cs="Times New Roman"/>
          <w:sz w:val="28"/>
          <w:szCs w:val="28"/>
        </w:rPr>
        <w:t>тодическо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7F5540">
        <w:rPr>
          <w:rFonts w:ascii="Times New Roman" w:hAnsi="Times New Roman" w:cs="Times New Roman"/>
          <w:sz w:val="28"/>
          <w:szCs w:val="28"/>
        </w:rPr>
        <w:t>пособие</w:t>
      </w:r>
      <w:r w:rsidRPr="002A0977">
        <w:rPr>
          <w:rFonts w:ascii="Times New Roman" w:hAnsi="Times New Roman" w:cs="Times New Roman"/>
          <w:sz w:val="28"/>
          <w:szCs w:val="28"/>
        </w:rPr>
        <w:t>:</w:t>
      </w:r>
    </w:p>
    <w:p w:rsidR="00705216" w:rsidRDefault="00705216" w:rsidP="00E70584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0977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2A0977">
        <w:rPr>
          <w:rFonts w:ascii="Times New Roman" w:hAnsi="Times New Roman" w:cs="Times New Roman"/>
          <w:sz w:val="28"/>
          <w:szCs w:val="28"/>
        </w:rPr>
        <w:t>Аляутдин</w:t>
      </w:r>
      <w:proofErr w:type="spellEnd"/>
      <w:r w:rsidRPr="002A0977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2A0977">
        <w:rPr>
          <w:rFonts w:ascii="Times New Roman" w:hAnsi="Times New Roman" w:cs="Times New Roman"/>
          <w:sz w:val="28"/>
          <w:szCs w:val="28"/>
        </w:rPr>
        <w:t>Преферанская</w:t>
      </w:r>
      <w:proofErr w:type="spellEnd"/>
      <w:r w:rsidRPr="002A0977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2A0977">
        <w:rPr>
          <w:rFonts w:ascii="Times New Roman" w:hAnsi="Times New Roman" w:cs="Times New Roman"/>
          <w:sz w:val="28"/>
          <w:szCs w:val="28"/>
        </w:rPr>
        <w:t>Преферанский</w:t>
      </w:r>
      <w:proofErr w:type="spellEnd"/>
      <w:r w:rsidRPr="002A0977">
        <w:rPr>
          <w:rFonts w:ascii="Times New Roman" w:hAnsi="Times New Roman" w:cs="Times New Roman"/>
          <w:sz w:val="28"/>
          <w:szCs w:val="28"/>
        </w:rPr>
        <w:t xml:space="preserve">, И.А. Самылина. Учебное пособие для фармацевтических училищ и колледжей. </w:t>
      </w:r>
      <w:r w:rsidR="007F5540">
        <w:rPr>
          <w:rFonts w:ascii="Times New Roman" w:hAnsi="Times New Roman" w:cs="Times New Roman"/>
          <w:sz w:val="28"/>
          <w:szCs w:val="28"/>
        </w:rPr>
        <w:t xml:space="preserve"> Лекарствоведение, Москва, 2017.</w:t>
      </w:r>
    </w:p>
    <w:p w:rsidR="00705216" w:rsidRPr="00DD65DE" w:rsidRDefault="00705216" w:rsidP="00E705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тематику включен </w:t>
      </w:r>
      <w:r w:rsidRPr="00DD65DE">
        <w:rPr>
          <w:rFonts w:ascii="Times New Roman" w:hAnsi="Times New Roman" w:cs="Times New Roman"/>
          <w:sz w:val="28"/>
          <w:szCs w:val="28"/>
        </w:rPr>
        <w:t xml:space="preserve"> шестичасовой симуляционный тренинг</w:t>
      </w:r>
      <w:r>
        <w:rPr>
          <w:rFonts w:ascii="Times New Roman" w:hAnsi="Times New Roman" w:cs="Times New Roman"/>
          <w:sz w:val="28"/>
          <w:szCs w:val="28"/>
        </w:rPr>
        <w:t>, представляющий собой отработку практических навыков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65DE">
        <w:rPr>
          <w:rFonts w:ascii="Times New Roman" w:hAnsi="Times New Roman" w:cs="Times New Roman"/>
          <w:sz w:val="28"/>
          <w:szCs w:val="28"/>
        </w:rPr>
        <w:t xml:space="preserve"> мастерс</w:t>
      </w:r>
      <w:r>
        <w:rPr>
          <w:rFonts w:ascii="Times New Roman" w:hAnsi="Times New Roman" w:cs="Times New Roman"/>
          <w:sz w:val="28"/>
          <w:szCs w:val="28"/>
        </w:rPr>
        <w:t xml:space="preserve">кой по компетенции Фармацевтика с использованием программного обеспечения 1С и товаров аптечного ассортимента,  </w:t>
      </w:r>
      <w:r w:rsidRPr="00933AF9">
        <w:rPr>
          <w:rFonts w:ascii="Times New Roman" w:eastAsia="Calibri" w:hAnsi="Times New Roman" w:cs="Times New Roman"/>
          <w:sz w:val="28"/>
          <w:szCs w:val="28"/>
        </w:rPr>
        <w:t xml:space="preserve">что позволяет достичь максимальной степени реализма при имитации рецептурного и безрецептурного отпуска лекарственных препаратов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3AF9">
        <w:rPr>
          <w:rFonts w:ascii="Times New Roman" w:eastAsia="Calibri" w:hAnsi="Times New Roman" w:cs="Times New Roman"/>
          <w:sz w:val="28"/>
          <w:szCs w:val="28"/>
        </w:rPr>
        <w:t>других товаров аптечного ассортимента, которые используют</w:t>
      </w:r>
      <w:r w:rsidR="007F5540">
        <w:rPr>
          <w:rFonts w:ascii="Times New Roman" w:eastAsia="Calibri" w:hAnsi="Times New Roman" w:cs="Times New Roman"/>
          <w:sz w:val="28"/>
          <w:szCs w:val="28"/>
        </w:rPr>
        <w:t>ся при атеросклерозе</w:t>
      </w:r>
      <w:r w:rsidRPr="00933AF9">
        <w:rPr>
          <w:rFonts w:ascii="Times New Roman" w:eastAsia="Calibri" w:hAnsi="Times New Roman" w:cs="Times New Roman"/>
          <w:sz w:val="28"/>
          <w:szCs w:val="28"/>
        </w:rPr>
        <w:t xml:space="preserve">  по ситуационным задачам со статистом (покупателем)</w:t>
      </w:r>
      <w:r>
        <w:rPr>
          <w:rFonts w:ascii="Times New Roman" w:eastAsia="Calibri" w:hAnsi="Times New Roman" w:cs="Times New Roman"/>
          <w:sz w:val="28"/>
          <w:szCs w:val="28"/>
        </w:rPr>
        <w:t>.  Это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C3D">
        <w:rPr>
          <w:rFonts w:ascii="Times New Roman" w:eastAsia="Calibri" w:hAnsi="Times New Roman" w:cs="Times New Roman"/>
          <w:sz w:val="28"/>
          <w:szCs w:val="28"/>
        </w:rPr>
        <w:t>важным звеном в отработке профессиональных компетенций по  информированию покупателей по лекарственным препаратам, при котором фармацевтический работник не вправе предоставлять недостоверную или неполную информацию, в том числе скрывать информацию о наличии лекарственных препаратов, имеющих более низкую цену,  и отпуску лекарственных препаратов, при котором фармацевтический работник должен информировать лицо, приобретающее лекарственный препарат, о режиме и дозах его приема, правилах хранения в домашних условиях, о взаимодействии с другими лекарственными препаратами.</w:t>
      </w:r>
    </w:p>
    <w:p w:rsidR="00705216" w:rsidRPr="00A368BE" w:rsidRDefault="00705216" w:rsidP="00E70584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D65DE">
        <w:rPr>
          <w:rFonts w:ascii="Times New Roman" w:hAnsi="Times New Roman" w:cs="Times New Roman"/>
          <w:sz w:val="28"/>
          <w:szCs w:val="28"/>
        </w:rPr>
        <w:t>Программа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преподавателями, принимающими участие в повышении квалификации специалистов со 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средним фармацевтическим образованием по ДПП ПК</w:t>
      </w:r>
      <w:r w:rsidRPr="00A368B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36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лиц, имеющих среднее профессиональное образование по специальностям: «Фармация» </w:t>
      </w:r>
    </w:p>
    <w:p w:rsidR="00705216" w:rsidRPr="00DD65DE" w:rsidRDefault="00705216" w:rsidP="00E705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DD65DE">
        <w:rPr>
          <w:rFonts w:ascii="Times New Roman" w:hAnsi="Times New Roman" w:cs="Times New Roman"/>
          <w:sz w:val="28"/>
          <w:szCs w:val="28"/>
        </w:rPr>
        <w:t>: очная, с режимом занятий: с отрывом от работы, с частичным от работы, без отрыва от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216" w:rsidRPr="00A368BE" w:rsidRDefault="00934945" w:rsidP="00E70584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05216" w:rsidRPr="00A368BE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="00705216" w:rsidRPr="00A368BE">
        <w:rPr>
          <w:rFonts w:ascii="Times New Roman" w:hAnsi="Times New Roman" w:cs="Times New Roman"/>
          <w:sz w:val="28"/>
          <w:szCs w:val="28"/>
        </w:rPr>
        <w:t xml:space="preserve"> проводится на последнем занятии в виде итогового тестового контроля</w:t>
      </w:r>
      <w:r w:rsidR="00705216">
        <w:rPr>
          <w:rFonts w:ascii="Times New Roman" w:hAnsi="Times New Roman" w:cs="Times New Roman"/>
          <w:sz w:val="28"/>
          <w:szCs w:val="28"/>
        </w:rPr>
        <w:t>,</w:t>
      </w:r>
      <w:r w:rsidR="00705216" w:rsidRPr="00A368BE">
        <w:rPr>
          <w:rFonts w:ascii="Times New Roman" w:hAnsi="Times New Roman" w:cs="Times New Roman"/>
          <w:sz w:val="28"/>
          <w:szCs w:val="28"/>
        </w:rPr>
        <w:t xml:space="preserve"> </w:t>
      </w:r>
      <w:r w:rsidR="00705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705216"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705216"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</w:t>
      </w:r>
      <w:r w:rsidR="0070521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задач и заполнением</w:t>
      </w:r>
      <w:r w:rsidR="00705216"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  – листов.</w:t>
      </w:r>
    </w:p>
    <w:p w:rsidR="00705216" w:rsidRDefault="00705216" w:rsidP="00E7058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>По оконча</w:t>
      </w:r>
      <w:r>
        <w:rPr>
          <w:rFonts w:ascii="Times New Roman" w:hAnsi="Times New Roman" w:cs="Times New Roman"/>
          <w:sz w:val="28"/>
          <w:szCs w:val="28"/>
        </w:rPr>
        <w:t>нии программы и успешной сдачи и</w:t>
      </w:r>
      <w:r w:rsidRPr="00DD65DE">
        <w:rPr>
          <w:rFonts w:ascii="Times New Roman" w:hAnsi="Times New Roman" w:cs="Times New Roman"/>
          <w:sz w:val="28"/>
          <w:szCs w:val="28"/>
        </w:rPr>
        <w:t xml:space="preserve">тоговой аттестации выдается удостоверение </w:t>
      </w:r>
      <w:r w:rsidR="00E70584">
        <w:rPr>
          <w:rFonts w:ascii="Times New Roman" w:hAnsi="Times New Roman" w:cs="Times New Roman"/>
          <w:sz w:val="28"/>
          <w:szCs w:val="28"/>
        </w:rPr>
        <w:t>о повышении квалификации</w:t>
      </w:r>
      <w:r w:rsidRPr="00DD65DE">
        <w:rPr>
          <w:rFonts w:ascii="Times New Roman" w:hAnsi="Times New Roman" w:cs="Times New Roman"/>
          <w:sz w:val="28"/>
          <w:szCs w:val="28"/>
        </w:rPr>
        <w:t xml:space="preserve"> государственного образца.</w:t>
      </w:r>
    </w:p>
    <w:p w:rsidR="00705216" w:rsidRDefault="00705216" w:rsidP="007052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216" w:rsidRDefault="00705216" w:rsidP="0070521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05216" w:rsidSect="006212A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705216" w:rsidRPr="00E70584" w:rsidRDefault="00705216" w:rsidP="0070521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58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705216" w:rsidRDefault="00705216" w:rsidP="007052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626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705216" w:rsidRPr="0076733C" w:rsidTr="00705216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705216" w:rsidRPr="0076733C" w:rsidRDefault="00705216" w:rsidP="007052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05216" w:rsidRPr="0076733C" w:rsidRDefault="00705216" w:rsidP="00705216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05216" w:rsidRPr="0076733C" w:rsidRDefault="00705216" w:rsidP="00705216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705216" w:rsidRPr="0076733C" w:rsidRDefault="00705216" w:rsidP="00705216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705216" w:rsidRPr="0076733C" w:rsidTr="00705216">
        <w:trPr>
          <w:trHeight w:val="810"/>
        </w:trPr>
        <w:tc>
          <w:tcPr>
            <w:tcW w:w="567" w:type="dxa"/>
            <w:vMerge/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</w:p>
          <w:p w:rsidR="00705216" w:rsidRPr="0076733C" w:rsidRDefault="00705216" w:rsidP="007052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</w:tcPr>
          <w:p w:rsidR="00705216" w:rsidRPr="0076733C" w:rsidRDefault="00705216" w:rsidP="00705216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05216" w:rsidRPr="0076733C" w:rsidTr="00705216">
        <w:tc>
          <w:tcPr>
            <w:tcW w:w="567" w:type="dxa"/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05216" w:rsidRPr="0076733C" w:rsidTr="00705216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05216" w:rsidRPr="0076733C" w:rsidRDefault="00705216" w:rsidP="00E7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лекарствоведения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групп лекарственных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применяемых в комплексном лечении атеросклероза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совместном назначении лекарственных препаратов.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05216" w:rsidRPr="0076733C" w:rsidTr="00705216">
        <w:tc>
          <w:tcPr>
            <w:tcW w:w="567" w:type="dxa"/>
            <w:tcBorders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05216" w:rsidRPr="0076733C" w:rsidRDefault="00705216" w:rsidP="00E7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 – зона аптечного ассортимента при атеросклерозе. Комбинированная терапия. Обоснованные рекомендации и консультативная помощь при отпуске лекарственных препаратов и других товаров, применяемых при атеросклерозе.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5216" w:rsidRPr="0076733C" w:rsidRDefault="00705216" w:rsidP="007052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05216" w:rsidRPr="0076733C" w:rsidTr="00705216">
        <w:tc>
          <w:tcPr>
            <w:tcW w:w="567" w:type="dxa"/>
            <w:tcBorders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05216" w:rsidRPr="00E70584" w:rsidRDefault="00705216" w:rsidP="00E7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рекомендации и консультативная помощь при отпу</w:t>
            </w:r>
            <w:r w:rsidRPr="00E705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 лекарственных препаратов и других товаров аптечного ассортимента,  применяемых при атеросклерозе.</w:t>
            </w:r>
          </w:p>
          <w:p w:rsidR="00E70584" w:rsidRPr="00E70584" w:rsidRDefault="00E70584" w:rsidP="00E705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5216" w:rsidRPr="0076733C" w:rsidRDefault="00705216" w:rsidP="007052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05216" w:rsidRPr="0076733C" w:rsidTr="00705216">
        <w:tc>
          <w:tcPr>
            <w:tcW w:w="6663" w:type="dxa"/>
            <w:gridSpan w:val="2"/>
          </w:tcPr>
          <w:p w:rsidR="00705216" w:rsidRPr="0076733C" w:rsidRDefault="00705216" w:rsidP="007052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05216" w:rsidRPr="0076733C" w:rsidRDefault="00705216" w:rsidP="00705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705216" w:rsidRDefault="00705216" w:rsidP="007052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216" w:rsidRDefault="00705216" w:rsidP="0070521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5216" w:rsidRDefault="00705216" w:rsidP="0093494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705216" w:rsidSect="006212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71227" w:rsidRDefault="00571227" w:rsidP="00E70584"/>
    <w:sectPr w:rsidR="00571227" w:rsidSect="00CB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70" w:rsidRDefault="00FA0D70">
      <w:pPr>
        <w:spacing w:after="0" w:line="240" w:lineRule="auto"/>
      </w:pPr>
      <w:r>
        <w:separator/>
      </w:r>
    </w:p>
  </w:endnote>
  <w:endnote w:type="continuationSeparator" w:id="0">
    <w:p w:rsidR="00FA0D70" w:rsidRDefault="00FA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20456"/>
      <w:docPartObj>
        <w:docPartGallery w:val="Page Numbers (Bottom of Page)"/>
        <w:docPartUnique/>
      </w:docPartObj>
    </w:sdtPr>
    <w:sdtContent>
      <w:p w:rsidR="00E704F3" w:rsidRDefault="00691836">
        <w:pPr>
          <w:pStyle w:val="a4"/>
          <w:jc w:val="center"/>
        </w:pPr>
        <w:r>
          <w:fldChar w:fldCharType="begin"/>
        </w:r>
        <w:r w:rsidR="004E233C">
          <w:instrText xml:space="preserve"> PAGE   \* MERGEFORMAT </w:instrText>
        </w:r>
        <w:r>
          <w:fldChar w:fldCharType="separate"/>
        </w:r>
        <w:r w:rsidR="00427A2C">
          <w:rPr>
            <w:noProof/>
          </w:rPr>
          <w:t>8</w:t>
        </w:r>
        <w:r>
          <w:fldChar w:fldCharType="end"/>
        </w:r>
      </w:p>
    </w:sdtContent>
  </w:sdt>
  <w:p w:rsidR="00E704F3" w:rsidRDefault="00FA0D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70" w:rsidRDefault="00FA0D70">
      <w:pPr>
        <w:spacing w:after="0" w:line="240" w:lineRule="auto"/>
      </w:pPr>
      <w:r>
        <w:separator/>
      </w:r>
    </w:p>
  </w:footnote>
  <w:footnote w:type="continuationSeparator" w:id="0">
    <w:p w:rsidR="00FA0D70" w:rsidRDefault="00FA0D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61A3"/>
    <w:multiLevelType w:val="hybridMultilevel"/>
    <w:tmpl w:val="F726F2E4"/>
    <w:lvl w:ilvl="0" w:tplc="0419000D">
      <w:start w:val="1"/>
      <w:numFmt w:val="bullet"/>
      <w:lvlText w:val=""/>
      <w:lvlJc w:val="left"/>
      <w:pPr>
        <w:ind w:left="79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cs="Wingdings" w:hint="default"/>
      </w:rPr>
    </w:lvl>
  </w:abstractNum>
  <w:abstractNum w:abstractNumId="1">
    <w:nsid w:val="2212356C"/>
    <w:multiLevelType w:val="hybridMultilevel"/>
    <w:tmpl w:val="622CAE1A"/>
    <w:lvl w:ilvl="0" w:tplc="6ABAE1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216"/>
    <w:rsid w:val="00427A2C"/>
    <w:rsid w:val="00466CE0"/>
    <w:rsid w:val="004E233C"/>
    <w:rsid w:val="00564CD7"/>
    <w:rsid w:val="00571227"/>
    <w:rsid w:val="00691836"/>
    <w:rsid w:val="00705216"/>
    <w:rsid w:val="00750E2F"/>
    <w:rsid w:val="007F5540"/>
    <w:rsid w:val="00934945"/>
    <w:rsid w:val="009520EB"/>
    <w:rsid w:val="00E70584"/>
    <w:rsid w:val="00FA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216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70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5216"/>
  </w:style>
  <w:style w:type="paragraph" w:styleId="a6">
    <w:name w:val="List Paragraph"/>
    <w:basedOn w:val="a"/>
    <w:uiPriority w:val="34"/>
    <w:qFormat/>
    <w:rsid w:val="009349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7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Марченко</cp:lastModifiedBy>
  <cp:revision>8</cp:revision>
  <dcterms:created xsi:type="dcterms:W3CDTF">2020-04-23T23:16:00Z</dcterms:created>
  <dcterms:modified xsi:type="dcterms:W3CDTF">2020-05-12T07:16:00Z</dcterms:modified>
</cp:coreProperties>
</file>