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5D9" w:rsidRPr="006631DF" w:rsidRDefault="00F60150" w:rsidP="00E945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939511" cy="8955157"/>
            <wp:effectExtent l="19050" t="0" r="4089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956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945D9" w:rsidRPr="00E27E75">
        <w:rPr>
          <w:rFonts w:ascii="Times New Roman" w:hAnsi="Times New Roman" w:cs="Times New Roman"/>
          <w:sz w:val="24"/>
          <w:szCs w:val="24"/>
        </w:rPr>
        <w:t>.</w:t>
      </w:r>
      <w:r w:rsidR="00E945D9">
        <w:rPr>
          <w:rFonts w:ascii="Times New Roman" w:hAnsi="Times New Roman" w:cs="Times New Roman"/>
          <w:sz w:val="24"/>
          <w:szCs w:val="24"/>
        </w:rPr>
        <w:br w:type="page"/>
      </w:r>
    </w:p>
    <w:p w:rsidR="00E945D9" w:rsidRPr="00483CBF" w:rsidRDefault="00E945D9" w:rsidP="00E945D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83CBF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Автор - составител</w:t>
      </w:r>
      <w:r w:rsidR="005B47AF">
        <w:rPr>
          <w:rFonts w:ascii="Times New Roman" w:hAnsi="Times New Roman" w:cs="Times New Roman"/>
          <w:b/>
          <w:sz w:val="24"/>
          <w:szCs w:val="24"/>
          <w:u w:val="single"/>
        </w:rPr>
        <w:t>ь</w:t>
      </w:r>
      <w:r w:rsidRPr="00483CBF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</w:p>
    <w:p w:rsidR="00E945D9" w:rsidRDefault="00C85457" w:rsidP="00E945D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Протопопова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Г.М.</w:t>
      </w:r>
      <w:r w:rsidR="00E945D9" w:rsidRPr="00483CBF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преподаватель</w:t>
      </w:r>
      <w:r w:rsidR="00E945D9" w:rsidRPr="00060705">
        <w:rPr>
          <w:rFonts w:ascii="Times New Roman" w:hAnsi="Times New Roman" w:cs="Times New Roman"/>
          <w:sz w:val="24"/>
          <w:szCs w:val="24"/>
        </w:rPr>
        <w:t xml:space="preserve"> </w:t>
      </w:r>
      <w:r w:rsidR="00E945D9" w:rsidRPr="00483CBF">
        <w:rPr>
          <w:rFonts w:ascii="Times New Roman" w:hAnsi="Times New Roman" w:cs="Times New Roman"/>
          <w:sz w:val="24"/>
          <w:szCs w:val="24"/>
        </w:rPr>
        <w:t>ГА</w:t>
      </w:r>
      <w:r w:rsidR="00E945D9">
        <w:rPr>
          <w:rFonts w:ascii="Times New Roman" w:hAnsi="Times New Roman" w:cs="Times New Roman"/>
          <w:sz w:val="24"/>
          <w:szCs w:val="24"/>
        </w:rPr>
        <w:t>ПОУ</w:t>
      </w:r>
      <w:r w:rsidR="00E945D9" w:rsidRPr="00483CBF">
        <w:rPr>
          <w:rFonts w:ascii="Times New Roman" w:hAnsi="Times New Roman" w:cs="Times New Roman"/>
          <w:sz w:val="24"/>
          <w:szCs w:val="24"/>
        </w:rPr>
        <w:t xml:space="preserve"> НСО </w:t>
      </w:r>
      <w:r w:rsidR="00E945D9">
        <w:rPr>
          <w:rFonts w:ascii="Times New Roman" w:hAnsi="Times New Roman" w:cs="Times New Roman"/>
          <w:sz w:val="24"/>
          <w:szCs w:val="24"/>
        </w:rPr>
        <w:t>«</w:t>
      </w:r>
      <w:r w:rsidR="00E945D9" w:rsidRPr="00483CBF">
        <w:rPr>
          <w:rFonts w:ascii="Times New Roman" w:hAnsi="Times New Roman" w:cs="Times New Roman"/>
          <w:sz w:val="24"/>
          <w:szCs w:val="24"/>
        </w:rPr>
        <w:t>Н</w:t>
      </w:r>
      <w:r w:rsidR="00E945D9">
        <w:rPr>
          <w:rFonts w:ascii="Times New Roman" w:hAnsi="Times New Roman" w:cs="Times New Roman"/>
          <w:sz w:val="24"/>
          <w:szCs w:val="24"/>
        </w:rPr>
        <w:t>овосибирский медицинский колледж»</w:t>
      </w:r>
    </w:p>
    <w:p w:rsidR="00AC1E9A" w:rsidRPr="003D684B" w:rsidRDefault="00AC1E9A" w:rsidP="00AC1E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84B">
        <w:rPr>
          <w:rFonts w:ascii="Times New Roman" w:hAnsi="Times New Roman" w:cs="Times New Roman"/>
          <w:sz w:val="24"/>
          <w:szCs w:val="24"/>
        </w:rPr>
        <w:t xml:space="preserve">Рекомендована Экспертным советом ГАПОУ НСО «Новосибирский медицинский колледж» </w:t>
      </w:r>
    </w:p>
    <w:p w:rsidR="00AC1E9A" w:rsidRDefault="00AC1E9A" w:rsidP="00EB37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E945D9" w:rsidRDefault="00E945D9" w:rsidP="00EB37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3E1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АННОТАЦИЯ К </w:t>
      </w:r>
      <w:r>
        <w:rPr>
          <w:rFonts w:ascii="Times New Roman" w:hAnsi="Times New Roman" w:cs="Times New Roman"/>
          <w:b/>
          <w:sz w:val="24"/>
          <w:szCs w:val="24"/>
        </w:rPr>
        <w:t xml:space="preserve">ДОПОЛНИТЕЛЬНОЙ ПРОФЕССИОНАЛЬНОЙ </w:t>
      </w:r>
      <w:r w:rsidRPr="005A3E16">
        <w:rPr>
          <w:rFonts w:ascii="Times New Roman" w:hAnsi="Times New Roman" w:cs="Times New Roman"/>
          <w:b/>
          <w:sz w:val="24"/>
          <w:szCs w:val="24"/>
        </w:rPr>
        <w:t>ПРОГРАММЕ ПОВЫШЕНИЯ КВАЛИФИКАЦИИ</w:t>
      </w:r>
    </w:p>
    <w:p w:rsidR="00D5008E" w:rsidRDefault="00D5008E" w:rsidP="00DB3D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«ПРАВИЛА УХОДА ЗА </w:t>
      </w:r>
      <w:r w:rsidR="00DB3DE9">
        <w:rPr>
          <w:rFonts w:ascii="Times New Roman" w:hAnsi="Times New Roman" w:cs="Times New Roman"/>
          <w:b/>
          <w:sz w:val="24"/>
          <w:szCs w:val="24"/>
        </w:rPr>
        <w:t>КОЖЕЙ И СЛИЗИСТЫМИ ОБОЛОЧКАМИ</w:t>
      </w:r>
      <w:r w:rsidR="00F54C1A">
        <w:rPr>
          <w:rFonts w:ascii="Times New Roman" w:hAnsi="Times New Roman" w:cs="Times New Roman"/>
          <w:b/>
          <w:sz w:val="24"/>
          <w:szCs w:val="24"/>
        </w:rPr>
        <w:t xml:space="preserve"> НОВОРОЖДЕННЫХ ДЕТЕЙ</w:t>
      </w:r>
      <w:r w:rsidR="00EB37F2">
        <w:rPr>
          <w:rFonts w:ascii="Times New Roman" w:hAnsi="Times New Roman" w:cs="Times New Roman"/>
          <w:b/>
          <w:sz w:val="24"/>
          <w:szCs w:val="24"/>
        </w:rPr>
        <w:t xml:space="preserve"> В ПРАКТИКЕ СРЕДНЕГО МЕДИЦИНСКОГО ПЕРСОНАЛА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F922DF" w:rsidRDefault="00F922DF" w:rsidP="00EB37F2">
      <w:pPr>
        <w:spacing w:after="0" w:line="360" w:lineRule="auto"/>
        <w:jc w:val="both"/>
        <w:rPr>
          <w:rFonts w:ascii="Times New Roman" w:eastAsia="Times New Roman" w:hAnsi="Times New Roman" w:cs="Times New Roman"/>
          <w:kern w:val="36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Дополнительная профессиональная программа повышения квалификации (далее - ДПП ПК) </w:t>
      </w:r>
      <w:r>
        <w:rPr>
          <w:rFonts w:ascii="Times New Roman" w:hAnsi="Times New Roman" w:cs="Times New Roman"/>
          <w:sz w:val="20"/>
          <w:szCs w:val="20"/>
        </w:rPr>
        <w:t>«П</w:t>
      </w:r>
      <w:r>
        <w:rPr>
          <w:rFonts w:ascii="Times New Roman" w:hAnsi="Times New Roman" w:cs="Times New Roman"/>
          <w:sz w:val="24"/>
          <w:szCs w:val="24"/>
        </w:rPr>
        <w:t>равила ухода за</w:t>
      </w:r>
      <w:r w:rsidR="00DB3DE9">
        <w:rPr>
          <w:rFonts w:ascii="Times New Roman" w:hAnsi="Times New Roman" w:cs="Times New Roman"/>
          <w:sz w:val="24"/>
          <w:szCs w:val="24"/>
        </w:rPr>
        <w:t xml:space="preserve"> кожей и слизистыми оболочками</w:t>
      </w:r>
      <w:r>
        <w:rPr>
          <w:rFonts w:ascii="Times New Roman" w:hAnsi="Times New Roman" w:cs="Times New Roman"/>
          <w:sz w:val="24"/>
          <w:szCs w:val="24"/>
        </w:rPr>
        <w:t xml:space="preserve"> новорожденных дете</w:t>
      </w:r>
      <w:r w:rsidR="00EB37F2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в практике среднего медицинского </w:t>
      </w:r>
      <w:r w:rsidR="0034796A">
        <w:rPr>
          <w:rFonts w:ascii="Times New Roman" w:hAnsi="Times New Roman" w:cs="Times New Roman"/>
          <w:sz w:val="24"/>
          <w:szCs w:val="24"/>
        </w:rPr>
        <w:t>персонала</w:t>
      </w:r>
      <w:r>
        <w:rPr>
          <w:rFonts w:ascii="Times New Roman" w:hAnsi="Times New Roman" w:cs="Times New Roman"/>
          <w:sz w:val="20"/>
          <w:szCs w:val="20"/>
        </w:rPr>
        <w:t xml:space="preserve">»,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разработана с учётом современных требований к квалификации среднего медицинского персонала, осуществляющего свою профессиональную деятельность в </w:t>
      </w:r>
      <w:r>
        <w:rPr>
          <w:rFonts w:ascii="Times New Roman" w:hAnsi="Times New Roman" w:cs="Times New Roman"/>
          <w:sz w:val="24"/>
          <w:szCs w:val="24"/>
        </w:rPr>
        <w:t>области оказания медицинского ухода за грудными детьми.</w:t>
      </w:r>
    </w:p>
    <w:p w:rsidR="00F922DF" w:rsidRDefault="00F922DF" w:rsidP="00F922DF">
      <w:pPr>
        <w:tabs>
          <w:tab w:val="left" w:pos="6112"/>
        </w:tabs>
        <w:spacing w:after="0" w:line="360" w:lineRule="auto"/>
        <w:ind w:firstLine="68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Неонатальному периоду жизни уделяется особое внимание, связанное с физиологическими особенностями новорожденного ребенка. Гигиена </w:t>
      </w:r>
      <w:r>
        <w:rPr>
          <w:rFonts w:ascii="Times New Roman" w:hAnsi="Times New Roman" w:cs="Times New Roman"/>
          <w:sz w:val="24"/>
          <w:szCs w:val="24"/>
        </w:rPr>
        <w:t xml:space="preserve">кожи и слизистых оболочек чрезвычайно важны, так как они могут служить входными воротами для целого ряда болезнетворных микроорганизмов.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Наиболее частой причиной гнойно-в</w:t>
      </w:r>
      <w:r w:rsidR="00DB3DE9">
        <w:rPr>
          <w:rFonts w:ascii="Times New Roman" w:hAnsi="Times New Roman" w:cs="Times New Roman"/>
          <w:sz w:val="24"/>
          <w:szCs w:val="24"/>
          <w:shd w:val="clear" w:color="auto" w:fill="FFFFFF"/>
        </w:rPr>
        <w:t>оспалительных заболеваний кожи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детей первого года жизни являются дефекты ухода и вторичное инфицирование, что в свою очередь может служить фактором, способствующим развитию сепсиса. </w:t>
      </w:r>
      <w:r>
        <w:rPr>
          <w:rFonts w:ascii="Times New Roman" w:hAnsi="Times New Roman" w:cs="Times New Roman"/>
          <w:sz w:val="24"/>
          <w:szCs w:val="24"/>
        </w:rPr>
        <w:t xml:space="preserve">Защита чувствительной кожи новорожденных, а также поддержка целостности и здорового состояния кожного барьера - сложная, но важная задача, которая стоит перед специалистами в неонатальный период и может оказать влияние </w:t>
      </w:r>
      <w:r w:rsidR="00DB3DE9">
        <w:rPr>
          <w:rFonts w:ascii="Times New Roman" w:hAnsi="Times New Roman" w:cs="Times New Roman"/>
          <w:sz w:val="24"/>
          <w:szCs w:val="24"/>
        </w:rPr>
        <w:t xml:space="preserve">на здоровье кожи в дальнейшем. </w:t>
      </w:r>
      <w:r>
        <w:rPr>
          <w:rFonts w:ascii="Times New Roman" w:hAnsi="Times New Roman" w:cs="Times New Roman"/>
          <w:sz w:val="24"/>
          <w:szCs w:val="24"/>
        </w:rPr>
        <w:t>Адекватный и регулярный уход за кожей новорожденного – это необходимое условие поддержания здоровья ребенка, профилактики различных заболеваний; важный элемент закаливания, гигиенического воспитания и психоэмоционального контакта в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семье.</w:t>
      </w:r>
    </w:p>
    <w:p w:rsidR="00F922DF" w:rsidRDefault="00F922DF" w:rsidP="00F922DF">
      <w:pPr>
        <w:tabs>
          <w:tab w:val="left" w:pos="6112"/>
        </w:tabs>
        <w:spacing w:after="0" w:line="360" w:lineRule="auto"/>
        <w:ind w:firstLine="68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Организация правильного ухода новорожденным ребенком одна из ключевых задач по улучшению состояния здоровья детского населения. Специалисты среднего звена, выполняющие свою профессиональную деятельность по уходу за детьми грудного возраста в родильных домах, отделениях неонатологии, на педиатрических участках должны обладать достаточными знаниями данного вопроса.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Все эти предпосылки привели к необходимости пересмотра и оптимизации подходов к организации ухода за грудными детьми.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Правильный уход за новорожденным ребенком требует определенных знаний и умений. </w:t>
      </w:r>
      <w:r>
        <w:rPr>
          <w:rFonts w:ascii="Times New Roman" w:hAnsi="Times New Roman" w:cs="Times New Roman"/>
          <w:sz w:val="24"/>
          <w:szCs w:val="24"/>
        </w:rPr>
        <w:t>В последнее десятилетие произошли существенные изменения в практике ухода за детьми раннего возраста.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Для уменьшения ошибок при уходе за грудными детьми представлена данная ДПП ПК </w:t>
      </w:r>
      <w:r>
        <w:rPr>
          <w:rFonts w:ascii="Times New Roman" w:hAnsi="Times New Roman" w:cs="Times New Roman"/>
          <w:sz w:val="20"/>
          <w:szCs w:val="20"/>
        </w:rPr>
        <w:t>«П</w:t>
      </w:r>
      <w:r>
        <w:rPr>
          <w:rFonts w:ascii="Times New Roman" w:hAnsi="Times New Roman" w:cs="Times New Roman"/>
          <w:sz w:val="24"/>
          <w:szCs w:val="24"/>
        </w:rPr>
        <w:t>равила ухода за кожей и слизистыми оболочками у новорожденных детей в практике среднего медицинского работника</w:t>
      </w:r>
      <w:r>
        <w:rPr>
          <w:rFonts w:ascii="Times New Roman" w:hAnsi="Times New Roman" w:cs="Times New Roman"/>
          <w:sz w:val="20"/>
          <w:szCs w:val="20"/>
        </w:rPr>
        <w:t>».</w:t>
      </w:r>
    </w:p>
    <w:p w:rsidR="00F922DF" w:rsidRDefault="00F922DF" w:rsidP="00F922DF">
      <w:pPr>
        <w:tabs>
          <w:tab w:val="left" w:pos="851"/>
        </w:tabs>
        <w:spacing w:line="360" w:lineRule="auto"/>
        <w:jc w:val="both"/>
        <w:rPr>
          <w:bCs/>
          <w:sz w:val="24"/>
          <w:szCs w:val="24"/>
        </w:rPr>
      </w:pPr>
    </w:p>
    <w:p w:rsidR="00284BF6" w:rsidRDefault="00284BF6" w:rsidP="00284BF6">
      <w:pPr>
        <w:tabs>
          <w:tab w:val="left" w:pos="6112"/>
        </w:tabs>
        <w:spacing w:after="0" w:line="36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Целью реализации Дополнительной профессиональной программы повышения квалификации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1FAD">
        <w:rPr>
          <w:rFonts w:ascii="Times New Roman" w:hAnsi="Times New Roman" w:cs="Times New Roman"/>
          <w:sz w:val="24"/>
          <w:szCs w:val="24"/>
        </w:rPr>
        <w:t xml:space="preserve">является </w:t>
      </w:r>
      <w:r>
        <w:rPr>
          <w:rFonts w:ascii="Times New Roman" w:hAnsi="Times New Roman" w:cs="Times New Roman"/>
          <w:sz w:val="24"/>
          <w:szCs w:val="24"/>
        </w:rPr>
        <w:t>повы</w:t>
      </w:r>
      <w:r w:rsidR="00571FAD">
        <w:rPr>
          <w:rFonts w:ascii="Times New Roman" w:hAnsi="Times New Roman" w:cs="Times New Roman"/>
          <w:sz w:val="24"/>
          <w:szCs w:val="24"/>
        </w:rPr>
        <w:t>шение</w:t>
      </w:r>
      <w:r>
        <w:rPr>
          <w:rFonts w:ascii="Times New Roman" w:hAnsi="Times New Roman" w:cs="Times New Roman"/>
          <w:sz w:val="24"/>
          <w:szCs w:val="24"/>
        </w:rPr>
        <w:t xml:space="preserve"> уровн</w:t>
      </w:r>
      <w:r w:rsidR="00571FAD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профессиональных компетенций специалистов среднего звена при организации ухода за детьми 1-года жизни.</w:t>
      </w:r>
    </w:p>
    <w:p w:rsidR="00284BF6" w:rsidRDefault="00284BF6" w:rsidP="00284BF6">
      <w:pPr>
        <w:tabs>
          <w:tab w:val="left" w:pos="6112"/>
        </w:tabs>
        <w:spacing w:after="0" w:line="360" w:lineRule="auto"/>
        <w:ind w:firstLine="68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Основные </w:t>
      </w:r>
      <w:r>
        <w:rPr>
          <w:rFonts w:ascii="Times New Roman" w:hAnsi="Times New Roman" w:cs="Times New Roman"/>
          <w:b/>
          <w:bCs/>
          <w:sz w:val="24"/>
          <w:szCs w:val="24"/>
        </w:rPr>
        <w:t>задачи</w:t>
      </w:r>
      <w:r w:rsidR="00571FAD">
        <w:rPr>
          <w:rFonts w:ascii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реализуемые ДПП ПК </w:t>
      </w:r>
      <w:r>
        <w:rPr>
          <w:rFonts w:ascii="Times New Roman" w:hAnsi="Times New Roman" w:cs="Times New Roman"/>
          <w:sz w:val="24"/>
          <w:szCs w:val="24"/>
        </w:rPr>
        <w:t>«Правила ухода за</w:t>
      </w:r>
      <w:r w:rsidR="00DB3DE9">
        <w:rPr>
          <w:rFonts w:ascii="Times New Roman" w:hAnsi="Times New Roman" w:cs="Times New Roman"/>
          <w:sz w:val="24"/>
          <w:szCs w:val="24"/>
        </w:rPr>
        <w:t xml:space="preserve"> кожей и слизистыми оболочками</w:t>
      </w:r>
      <w:r>
        <w:rPr>
          <w:rFonts w:ascii="Times New Roman" w:hAnsi="Times New Roman" w:cs="Times New Roman"/>
          <w:sz w:val="24"/>
          <w:szCs w:val="24"/>
        </w:rPr>
        <w:t xml:space="preserve"> новорожденных детей» в практике среднего медицинского работника»:</w:t>
      </w:r>
    </w:p>
    <w:p w:rsidR="00284BF6" w:rsidRDefault="00284BF6" w:rsidP="00284BF6">
      <w:pPr>
        <w:pStyle w:val="a4"/>
        <w:numPr>
          <w:ilvl w:val="0"/>
          <w:numId w:val="7"/>
        </w:numPr>
        <w:tabs>
          <w:tab w:val="left" w:pos="851"/>
        </w:tabs>
        <w:spacing w:line="360" w:lineRule="auto"/>
        <w:ind w:left="851" w:firstLine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знать анатомо-физиологические особенности кожи и слизистых;</w:t>
      </w:r>
    </w:p>
    <w:p w:rsidR="00284BF6" w:rsidRDefault="00284BF6" w:rsidP="00284BF6">
      <w:pPr>
        <w:pStyle w:val="a4"/>
        <w:numPr>
          <w:ilvl w:val="0"/>
          <w:numId w:val="7"/>
        </w:numPr>
        <w:tabs>
          <w:tab w:val="left" w:pos="851"/>
        </w:tabs>
        <w:spacing w:line="360" w:lineRule="auto"/>
        <w:ind w:left="851" w:firstLine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знать правила проведения гигиенических процедур;</w:t>
      </w:r>
    </w:p>
    <w:p w:rsidR="00284BF6" w:rsidRDefault="00DB3DE9" w:rsidP="00284BF6">
      <w:pPr>
        <w:pStyle w:val="a4"/>
        <w:numPr>
          <w:ilvl w:val="0"/>
          <w:numId w:val="7"/>
        </w:numPr>
        <w:tabs>
          <w:tab w:val="left" w:pos="851"/>
        </w:tabs>
        <w:spacing w:line="360" w:lineRule="auto"/>
        <w:ind w:left="851" w:firstLine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уметь проводить</w:t>
      </w:r>
      <w:r w:rsidR="00284BF6">
        <w:rPr>
          <w:sz w:val="24"/>
          <w:szCs w:val="24"/>
        </w:rPr>
        <w:t xml:space="preserve"> первичн</w:t>
      </w:r>
      <w:r>
        <w:rPr>
          <w:sz w:val="24"/>
          <w:szCs w:val="24"/>
        </w:rPr>
        <w:t>ый туалет</w:t>
      </w:r>
      <w:r w:rsidR="00284BF6">
        <w:rPr>
          <w:sz w:val="24"/>
          <w:szCs w:val="24"/>
        </w:rPr>
        <w:t xml:space="preserve"> новорожденного;</w:t>
      </w:r>
    </w:p>
    <w:p w:rsidR="00284BF6" w:rsidRDefault="00DB3DE9" w:rsidP="00284BF6">
      <w:pPr>
        <w:pStyle w:val="a4"/>
        <w:numPr>
          <w:ilvl w:val="0"/>
          <w:numId w:val="7"/>
        </w:numPr>
        <w:tabs>
          <w:tab w:val="left" w:pos="851"/>
        </w:tabs>
        <w:spacing w:line="360" w:lineRule="auto"/>
        <w:ind w:left="851" w:firstLine="0"/>
        <w:jc w:val="both"/>
        <w:rPr>
          <w:bCs/>
          <w:sz w:val="24"/>
          <w:szCs w:val="24"/>
        </w:rPr>
      </w:pPr>
      <w:r>
        <w:rPr>
          <w:sz w:val="24"/>
          <w:szCs w:val="24"/>
        </w:rPr>
        <w:t>осуществлять</w:t>
      </w:r>
      <w:r w:rsidR="00284BF6">
        <w:rPr>
          <w:sz w:val="24"/>
          <w:szCs w:val="24"/>
        </w:rPr>
        <w:t xml:space="preserve"> обработк</w:t>
      </w:r>
      <w:r>
        <w:rPr>
          <w:sz w:val="24"/>
          <w:szCs w:val="24"/>
        </w:rPr>
        <w:t>у</w:t>
      </w:r>
      <w:r w:rsidR="00284BF6">
        <w:rPr>
          <w:sz w:val="24"/>
          <w:szCs w:val="24"/>
        </w:rPr>
        <w:t xml:space="preserve"> кожи, пупка, полости рта, половых органов;</w:t>
      </w:r>
    </w:p>
    <w:p w:rsidR="00284BF6" w:rsidRDefault="00284BF6" w:rsidP="00284BF6">
      <w:pPr>
        <w:pStyle w:val="a4"/>
        <w:numPr>
          <w:ilvl w:val="0"/>
          <w:numId w:val="7"/>
        </w:numPr>
        <w:tabs>
          <w:tab w:val="left" w:pos="851"/>
        </w:tabs>
        <w:spacing w:line="360" w:lineRule="auto"/>
        <w:ind w:left="851" w:firstLine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знать </w:t>
      </w:r>
      <w:r>
        <w:rPr>
          <w:sz w:val="24"/>
          <w:szCs w:val="24"/>
        </w:rPr>
        <w:t>режим дня ребенка грудного возраста</w:t>
      </w:r>
      <w:r>
        <w:rPr>
          <w:bCs/>
          <w:sz w:val="24"/>
          <w:szCs w:val="24"/>
        </w:rPr>
        <w:t>;</w:t>
      </w:r>
    </w:p>
    <w:p w:rsidR="00284BF6" w:rsidRDefault="00284BF6" w:rsidP="00284BF6">
      <w:pPr>
        <w:pStyle w:val="a4"/>
        <w:numPr>
          <w:ilvl w:val="0"/>
          <w:numId w:val="7"/>
        </w:numPr>
        <w:tabs>
          <w:tab w:val="left" w:pos="851"/>
        </w:tabs>
        <w:spacing w:line="360" w:lineRule="auto"/>
        <w:ind w:left="851" w:firstLine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адекв</w:t>
      </w:r>
      <w:r w:rsidR="00DB3DE9">
        <w:rPr>
          <w:bCs/>
          <w:sz w:val="24"/>
          <w:szCs w:val="24"/>
        </w:rPr>
        <w:t>атно оценить состояние ребенка;</w:t>
      </w:r>
    </w:p>
    <w:p w:rsidR="00284BF6" w:rsidRDefault="00DB3DE9" w:rsidP="00284BF6">
      <w:pPr>
        <w:pStyle w:val="a4"/>
        <w:numPr>
          <w:ilvl w:val="0"/>
          <w:numId w:val="7"/>
        </w:numPr>
        <w:tabs>
          <w:tab w:val="left" w:pos="851"/>
        </w:tabs>
        <w:spacing w:line="360" w:lineRule="auto"/>
        <w:ind w:left="851" w:firstLine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выбирать</w:t>
      </w:r>
      <w:r w:rsidR="00284BF6">
        <w:rPr>
          <w:bCs/>
          <w:sz w:val="24"/>
          <w:szCs w:val="24"/>
        </w:rPr>
        <w:t xml:space="preserve"> средств</w:t>
      </w:r>
      <w:r>
        <w:rPr>
          <w:bCs/>
          <w:sz w:val="24"/>
          <w:szCs w:val="24"/>
        </w:rPr>
        <w:t>а</w:t>
      </w:r>
      <w:r w:rsidR="00284BF6">
        <w:rPr>
          <w:bCs/>
          <w:sz w:val="24"/>
          <w:szCs w:val="24"/>
        </w:rPr>
        <w:t xml:space="preserve"> по уходу за кожей</w:t>
      </w:r>
      <w:r>
        <w:rPr>
          <w:bCs/>
          <w:sz w:val="24"/>
          <w:szCs w:val="24"/>
        </w:rPr>
        <w:t>;</w:t>
      </w:r>
    </w:p>
    <w:p w:rsidR="00284BF6" w:rsidRDefault="00DB3DE9" w:rsidP="00284BF6">
      <w:pPr>
        <w:pStyle w:val="a4"/>
        <w:numPr>
          <w:ilvl w:val="0"/>
          <w:numId w:val="7"/>
        </w:numPr>
        <w:tabs>
          <w:tab w:val="left" w:pos="851"/>
        </w:tabs>
        <w:spacing w:line="360" w:lineRule="auto"/>
        <w:ind w:left="851" w:firstLine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осуществлять правильный выбор памперсов;</w:t>
      </w:r>
    </w:p>
    <w:p w:rsidR="00284BF6" w:rsidRPr="00DB3DE9" w:rsidRDefault="00284BF6" w:rsidP="00DB3DE9">
      <w:pPr>
        <w:pStyle w:val="a4"/>
        <w:numPr>
          <w:ilvl w:val="0"/>
          <w:numId w:val="7"/>
        </w:numPr>
        <w:tabs>
          <w:tab w:val="left" w:pos="851"/>
        </w:tabs>
        <w:spacing w:line="360" w:lineRule="auto"/>
        <w:ind w:left="851" w:firstLine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своевременно выявлять возможные проблемы ребенка</w:t>
      </w:r>
    </w:p>
    <w:p w:rsidR="00D742DC" w:rsidRDefault="00F922DF" w:rsidP="00D742DC">
      <w:pPr>
        <w:tabs>
          <w:tab w:val="left" w:pos="6112"/>
        </w:tabs>
        <w:spacing w:after="0" w:line="36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прохождении ДП ПК </w:t>
      </w:r>
      <w:r>
        <w:rPr>
          <w:rFonts w:ascii="Times New Roman" w:hAnsi="Times New Roman" w:cs="Times New Roman"/>
          <w:sz w:val="20"/>
          <w:szCs w:val="20"/>
        </w:rPr>
        <w:t>«П</w:t>
      </w:r>
      <w:r>
        <w:rPr>
          <w:rFonts w:ascii="Times New Roman" w:hAnsi="Times New Roman" w:cs="Times New Roman"/>
          <w:sz w:val="24"/>
          <w:szCs w:val="24"/>
        </w:rPr>
        <w:t>равила ухода за</w:t>
      </w:r>
      <w:r w:rsidR="00DB3DE9">
        <w:rPr>
          <w:rFonts w:ascii="Times New Roman" w:hAnsi="Times New Roman" w:cs="Times New Roman"/>
          <w:sz w:val="24"/>
          <w:szCs w:val="24"/>
        </w:rPr>
        <w:t xml:space="preserve"> кожей и слизистыми оболочками</w:t>
      </w:r>
      <w:r w:rsidR="00356B5A">
        <w:rPr>
          <w:rFonts w:ascii="Times New Roman" w:hAnsi="Times New Roman" w:cs="Times New Roman"/>
          <w:sz w:val="24"/>
          <w:szCs w:val="24"/>
        </w:rPr>
        <w:t xml:space="preserve"> новорожденных детей </w:t>
      </w:r>
      <w:r>
        <w:rPr>
          <w:rFonts w:ascii="Times New Roman" w:hAnsi="Times New Roman" w:cs="Times New Roman"/>
          <w:sz w:val="24"/>
          <w:szCs w:val="24"/>
        </w:rPr>
        <w:t>в практике среднего медицинского работника</w:t>
      </w:r>
      <w:r>
        <w:rPr>
          <w:rFonts w:ascii="Times New Roman" w:hAnsi="Times New Roman" w:cs="Times New Roman"/>
          <w:sz w:val="20"/>
          <w:szCs w:val="20"/>
        </w:rPr>
        <w:t xml:space="preserve">»  </w:t>
      </w:r>
      <w:r w:rsidR="00D742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отрабатывается и </w:t>
      </w:r>
    </w:p>
    <w:p w:rsidR="002E2050" w:rsidRDefault="00F922DF" w:rsidP="00D742DC">
      <w:pPr>
        <w:tabs>
          <w:tab w:val="left" w:pos="611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совершенств</w:t>
      </w:r>
      <w:r w:rsidR="00D742DC">
        <w:rPr>
          <w:rFonts w:ascii="Times New Roman" w:hAnsi="Times New Roman" w:cs="Times New Roman"/>
          <w:sz w:val="24"/>
          <w:szCs w:val="24"/>
        </w:rPr>
        <w:t>уются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2050">
        <w:rPr>
          <w:rFonts w:ascii="Times New Roman" w:hAnsi="Times New Roman" w:cs="Times New Roman"/>
          <w:sz w:val="24"/>
          <w:szCs w:val="24"/>
        </w:rPr>
        <w:t>следующ</w:t>
      </w:r>
      <w:r w:rsidR="00D742DC">
        <w:rPr>
          <w:rFonts w:ascii="Times New Roman" w:hAnsi="Times New Roman" w:cs="Times New Roman"/>
          <w:sz w:val="24"/>
          <w:szCs w:val="24"/>
        </w:rPr>
        <w:t>ая</w:t>
      </w:r>
      <w:r w:rsidR="002E2050">
        <w:rPr>
          <w:rFonts w:ascii="Times New Roman" w:hAnsi="Times New Roman" w:cs="Times New Roman"/>
          <w:sz w:val="24"/>
          <w:szCs w:val="24"/>
        </w:rPr>
        <w:t xml:space="preserve"> </w:t>
      </w:r>
      <w:r w:rsidR="002E2050" w:rsidRPr="005179EB">
        <w:rPr>
          <w:rFonts w:ascii="Times New Roman" w:hAnsi="Times New Roman" w:cs="Times New Roman"/>
          <w:b/>
          <w:sz w:val="24"/>
          <w:szCs w:val="24"/>
        </w:rPr>
        <w:t>трудов</w:t>
      </w:r>
      <w:r w:rsidR="00D742DC">
        <w:rPr>
          <w:rFonts w:ascii="Times New Roman" w:hAnsi="Times New Roman" w:cs="Times New Roman"/>
          <w:b/>
          <w:sz w:val="24"/>
          <w:szCs w:val="24"/>
        </w:rPr>
        <w:t>ая</w:t>
      </w:r>
      <w:r w:rsidR="002E2050" w:rsidRPr="005179EB">
        <w:rPr>
          <w:rFonts w:ascii="Times New Roman" w:hAnsi="Times New Roman" w:cs="Times New Roman"/>
          <w:b/>
          <w:sz w:val="24"/>
          <w:szCs w:val="24"/>
        </w:rPr>
        <w:t xml:space="preserve"> функци</w:t>
      </w:r>
      <w:r w:rsidR="00D742DC">
        <w:rPr>
          <w:rFonts w:ascii="Times New Roman" w:hAnsi="Times New Roman" w:cs="Times New Roman"/>
          <w:b/>
          <w:sz w:val="24"/>
          <w:szCs w:val="24"/>
        </w:rPr>
        <w:t>я</w:t>
      </w:r>
      <w:r w:rsidR="002E2050" w:rsidRPr="005179EB">
        <w:rPr>
          <w:rFonts w:ascii="Times New Roman" w:hAnsi="Times New Roman" w:cs="Times New Roman"/>
          <w:b/>
          <w:sz w:val="24"/>
          <w:szCs w:val="24"/>
        </w:rPr>
        <w:t>:</w:t>
      </w:r>
    </w:p>
    <w:p w:rsidR="00F922DF" w:rsidRPr="005179EB" w:rsidRDefault="002E2050" w:rsidP="005179EB">
      <w:pPr>
        <w:pStyle w:val="a4"/>
        <w:numPr>
          <w:ilvl w:val="0"/>
          <w:numId w:val="8"/>
        </w:numPr>
        <w:tabs>
          <w:tab w:val="left" w:pos="6112"/>
        </w:tabs>
        <w:spacing w:line="360" w:lineRule="auto"/>
        <w:jc w:val="both"/>
        <w:rPr>
          <w:sz w:val="24"/>
          <w:szCs w:val="24"/>
        </w:rPr>
      </w:pPr>
      <w:r w:rsidRPr="005179EB">
        <w:rPr>
          <w:sz w:val="24"/>
          <w:szCs w:val="24"/>
        </w:rPr>
        <w:t>Проведение профилактических мероприятий по охране здоровья материнства и детства</w:t>
      </w:r>
      <w:r w:rsidR="005179EB" w:rsidRPr="005179EB">
        <w:rPr>
          <w:sz w:val="24"/>
          <w:szCs w:val="24"/>
        </w:rPr>
        <w:t>;</w:t>
      </w:r>
    </w:p>
    <w:p w:rsidR="005179EB" w:rsidRPr="005179EB" w:rsidRDefault="005179EB" w:rsidP="005179EB">
      <w:pPr>
        <w:tabs>
          <w:tab w:val="left" w:pos="6112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79EB">
        <w:rPr>
          <w:rFonts w:ascii="Times New Roman" w:hAnsi="Times New Roman" w:cs="Times New Roman"/>
          <w:b/>
          <w:sz w:val="24"/>
          <w:szCs w:val="24"/>
        </w:rPr>
        <w:t>трудово</w:t>
      </w:r>
      <w:r w:rsidR="003F5F38">
        <w:rPr>
          <w:rFonts w:ascii="Times New Roman" w:hAnsi="Times New Roman" w:cs="Times New Roman"/>
          <w:b/>
          <w:sz w:val="24"/>
          <w:szCs w:val="24"/>
        </w:rPr>
        <w:t>е</w:t>
      </w:r>
      <w:r w:rsidRPr="005179EB">
        <w:rPr>
          <w:rFonts w:ascii="Times New Roman" w:hAnsi="Times New Roman" w:cs="Times New Roman"/>
          <w:b/>
          <w:sz w:val="24"/>
          <w:szCs w:val="24"/>
        </w:rPr>
        <w:t xml:space="preserve"> действи</w:t>
      </w:r>
      <w:r w:rsidR="003F5F38">
        <w:rPr>
          <w:rFonts w:ascii="Times New Roman" w:hAnsi="Times New Roman" w:cs="Times New Roman"/>
          <w:b/>
          <w:sz w:val="24"/>
          <w:szCs w:val="24"/>
        </w:rPr>
        <w:t>е</w:t>
      </w:r>
      <w:r w:rsidRPr="005179EB">
        <w:rPr>
          <w:rFonts w:ascii="Times New Roman" w:hAnsi="Times New Roman" w:cs="Times New Roman"/>
          <w:b/>
          <w:sz w:val="24"/>
          <w:szCs w:val="24"/>
        </w:rPr>
        <w:t>:</w:t>
      </w:r>
    </w:p>
    <w:p w:rsidR="002E2050" w:rsidRDefault="002E2050" w:rsidP="005179EB">
      <w:pPr>
        <w:pStyle w:val="text"/>
        <w:numPr>
          <w:ilvl w:val="0"/>
          <w:numId w:val="8"/>
        </w:numPr>
        <w:spacing w:before="0" w:after="0" w:afterAutospacing="0" w:line="360" w:lineRule="auto"/>
        <w:rPr>
          <w:rFonts w:ascii="Times New Roman" w:eastAsia="Calibri" w:hAnsi="Times New Roman" w:cs="Times New Roman"/>
          <w:spacing w:val="9"/>
          <w:sz w:val="24"/>
          <w:szCs w:val="24"/>
          <w:lang w:eastAsia="en-US"/>
        </w:rPr>
      </w:pPr>
      <w:r w:rsidRPr="002E2050">
        <w:rPr>
          <w:rFonts w:ascii="Times New Roman" w:eastAsia="Calibri" w:hAnsi="Times New Roman" w:cs="Times New Roman"/>
          <w:spacing w:val="9"/>
          <w:sz w:val="24"/>
          <w:szCs w:val="24"/>
          <w:lang w:eastAsia="en-US"/>
        </w:rPr>
        <w:t>Динамическое медицинское наблюдение и уход за новорождённым</w:t>
      </w:r>
      <w:r w:rsidR="005179EB">
        <w:rPr>
          <w:rFonts w:ascii="Times New Roman" w:eastAsia="Calibri" w:hAnsi="Times New Roman" w:cs="Times New Roman"/>
          <w:spacing w:val="9"/>
          <w:sz w:val="24"/>
          <w:szCs w:val="24"/>
          <w:lang w:eastAsia="en-US"/>
        </w:rPr>
        <w:t>;</w:t>
      </w:r>
    </w:p>
    <w:p w:rsidR="005179EB" w:rsidRPr="005179EB" w:rsidRDefault="005179EB" w:rsidP="005179EB">
      <w:pPr>
        <w:pStyle w:val="text"/>
        <w:spacing w:before="0" w:after="0" w:afterAutospacing="0" w:line="360" w:lineRule="auto"/>
        <w:ind w:left="0"/>
        <w:rPr>
          <w:rFonts w:ascii="Times New Roman" w:eastAsia="Calibri" w:hAnsi="Times New Roman" w:cs="Times New Roman"/>
          <w:b/>
          <w:spacing w:val="9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pacing w:val="9"/>
          <w:sz w:val="24"/>
          <w:szCs w:val="24"/>
          <w:lang w:eastAsia="en-US"/>
        </w:rPr>
        <w:t>н</w:t>
      </w:r>
      <w:r w:rsidRPr="005179EB">
        <w:rPr>
          <w:rFonts w:ascii="Times New Roman" w:eastAsia="Calibri" w:hAnsi="Times New Roman" w:cs="Times New Roman"/>
          <w:b/>
          <w:spacing w:val="9"/>
          <w:sz w:val="24"/>
          <w:szCs w:val="24"/>
          <w:lang w:eastAsia="en-US"/>
        </w:rPr>
        <w:t>еобходимы</w:t>
      </w:r>
      <w:r w:rsidR="003F5F38">
        <w:rPr>
          <w:rFonts w:ascii="Times New Roman" w:eastAsia="Calibri" w:hAnsi="Times New Roman" w:cs="Times New Roman"/>
          <w:b/>
          <w:spacing w:val="9"/>
          <w:sz w:val="24"/>
          <w:szCs w:val="24"/>
          <w:lang w:eastAsia="en-US"/>
        </w:rPr>
        <w:t>е</w:t>
      </w:r>
      <w:r w:rsidRPr="005179EB">
        <w:rPr>
          <w:rFonts w:ascii="Times New Roman" w:eastAsia="Calibri" w:hAnsi="Times New Roman" w:cs="Times New Roman"/>
          <w:b/>
          <w:spacing w:val="9"/>
          <w:sz w:val="24"/>
          <w:szCs w:val="24"/>
          <w:lang w:eastAsia="en-US"/>
        </w:rPr>
        <w:t xml:space="preserve"> умени</w:t>
      </w:r>
      <w:r w:rsidR="003F5F38">
        <w:rPr>
          <w:rFonts w:ascii="Times New Roman" w:eastAsia="Calibri" w:hAnsi="Times New Roman" w:cs="Times New Roman"/>
          <w:b/>
          <w:spacing w:val="9"/>
          <w:sz w:val="24"/>
          <w:szCs w:val="24"/>
          <w:lang w:eastAsia="en-US"/>
        </w:rPr>
        <w:t>я</w:t>
      </w:r>
      <w:r>
        <w:rPr>
          <w:rFonts w:ascii="Times New Roman" w:eastAsia="Calibri" w:hAnsi="Times New Roman" w:cs="Times New Roman"/>
          <w:b/>
          <w:spacing w:val="9"/>
          <w:sz w:val="24"/>
          <w:szCs w:val="24"/>
          <w:lang w:eastAsia="en-US"/>
        </w:rPr>
        <w:t>:</w:t>
      </w:r>
    </w:p>
    <w:p w:rsidR="005179EB" w:rsidRDefault="005179EB" w:rsidP="005179EB">
      <w:pPr>
        <w:pStyle w:val="text"/>
        <w:numPr>
          <w:ilvl w:val="0"/>
          <w:numId w:val="8"/>
        </w:numPr>
        <w:spacing w:before="0" w:after="0" w:afterAutospacing="0" w:line="360" w:lineRule="auto"/>
        <w:rPr>
          <w:rFonts w:ascii="Times New Roman" w:eastAsia="Calibri" w:hAnsi="Times New Roman" w:cs="Times New Roman"/>
          <w:spacing w:val="9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pacing w:val="9"/>
          <w:sz w:val="24"/>
          <w:szCs w:val="24"/>
          <w:lang w:eastAsia="en-US"/>
        </w:rPr>
        <w:t>Проводить</w:t>
      </w:r>
      <w:r w:rsidRPr="005179EB">
        <w:rPr>
          <w:rFonts w:ascii="Times New Roman" w:eastAsia="Calibri" w:hAnsi="Times New Roman" w:cs="Times New Roman"/>
          <w:spacing w:val="9"/>
          <w:sz w:val="24"/>
          <w:szCs w:val="24"/>
          <w:lang w:eastAsia="en-US"/>
        </w:rPr>
        <w:t xml:space="preserve"> первичн</w:t>
      </w:r>
      <w:r>
        <w:rPr>
          <w:rFonts w:ascii="Times New Roman" w:eastAsia="Calibri" w:hAnsi="Times New Roman" w:cs="Times New Roman"/>
          <w:spacing w:val="9"/>
          <w:sz w:val="24"/>
          <w:szCs w:val="24"/>
          <w:lang w:eastAsia="en-US"/>
        </w:rPr>
        <w:t xml:space="preserve">ый патронаж </w:t>
      </w:r>
      <w:r w:rsidRPr="005179EB">
        <w:rPr>
          <w:rFonts w:ascii="Times New Roman" w:eastAsia="Calibri" w:hAnsi="Times New Roman" w:cs="Times New Roman"/>
          <w:spacing w:val="9"/>
          <w:sz w:val="24"/>
          <w:szCs w:val="24"/>
          <w:lang w:eastAsia="en-US"/>
        </w:rPr>
        <w:t>новорождённых</w:t>
      </w:r>
      <w:r w:rsidR="00D742DC">
        <w:rPr>
          <w:rFonts w:ascii="Times New Roman" w:eastAsia="Calibri" w:hAnsi="Times New Roman" w:cs="Times New Roman"/>
          <w:spacing w:val="9"/>
          <w:sz w:val="24"/>
          <w:szCs w:val="24"/>
          <w:lang w:eastAsia="en-US"/>
        </w:rPr>
        <w:t>;</w:t>
      </w:r>
    </w:p>
    <w:p w:rsidR="005179EB" w:rsidRDefault="005179EB" w:rsidP="005179EB">
      <w:pPr>
        <w:pStyle w:val="text"/>
        <w:numPr>
          <w:ilvl w:val="0"/>
          <w:numId w:val="8"/>
        </w:numPr>
        <w:spacing w:before="0" w:after="0" w:afterAutospacing="0" w:line="360" w:lineRule="auto"/>
        <w:rPr>
          <w:rFonts w:ascii="Times New Roman" w:eastAsia="Calibri" w:hAnsi="Times New Roman" w:cs="Times New Roman"/>
          <w:spacing w:val="9"/>
          <w:sz w:val="24"/>
          <w:szCs w:val="24"/>
          <w:lang w:eastAsia="en-US"/>
        </w:rPr>
      </w:pPr>
      <w:r w:rsidRPr="005179EB">
        <w:rPr>
          <w:rFonts w:ascii="Times New Roman" w:eastAsia="Calibri" w:hAnsi="Times New Roman" w:cs="Times New Roman"/>
          <w:spacing w:val="9"/>
          <w:sz w:val="24"/>
          <w:szCs w:val="24"/>
          <w:lang w:eastAsia="en-US"/>
        </w:rPr>
        <w:t>Осуществлять первичн</w:t>
      </w:r>
      <w:r>
        <w:rPr>
          <w:rFonts w:ascii="Times New Roman" w:eastAsia="Calibri" w:hAnsi="Times New Roman" w:cs="Times New Roman"/>
          <w:spacing w:val="9"/>
          <w:sz w:val="24"/>
          <w:szCs w:val="24"/>
          <w:lang w:eastAsia="en-US"/>
        </w:rPr>
        <w:t xml:space="preserve">ый туалет и медицинский уход за </w:t>
      </w:r>
      <w:r w:rsidRPr="005179EB">
        <w:rPr>
          <w:rFonts w:ascii="Times New Roman" w:eastAsia="Calibri" w:hAnsi="Times New Roman" w:cs="Times New Roman"/>
          <w:spacing w:val="9"/>
          <w:sz w:val="24"/>
          <w:szCs w:val="24"/>
          <w:lang w:eastAsia="en-US"/>
        </w:rPr>
        <w:t>новорождёнными в отделениях родовспоможения</w:t>
      </w:r>
      <w:r w:rsidR="00D742DC">
        <w:rPr>
          <w:rFonts w:ascii="Times New Roman" w:eastAsia="Calibri" w:hAnsi="Times New Roman" w:cs="Times New Roman"/>
          <w:spacing w:val="9"/>
          <w:sz w:val="24"/>
          <w:szCs w:val="24"/>
          <w:lang w:eastAsia="en-US"/>
        </w:rPr>
        <w:t>;</w:t>
      </w:r>
    </w:p>
    <w:p w:rsidR="005179EB" w:rsidRPr="005179EB" w:rsidRDefault="005179EB" w:rsidP="005179EB">
      <w:pPr>
        <w:pStyle w:val="text"/>
        <w:spacing w:before="0" w:after="0" w:afterAutospacing="0" w:line="360" w:lineRule="auto"/>
        <w:ind w:left="0"/>
        <w:rPr>
          <w:rFonts w:ascii="Times New Roman" w:eastAsia="Calibri" w:hAnsi="Times New Roman" w:cs="Times New Roman"/>
          <w:b/>
          <w:spacing w:val="9"/>
          <w:sz w:val="24"/>
          <w:szCs w:val="24"/>
          <w:lang w:eastAsia="en-US"/>
        </w:rPr>
      </w:pPr>
      <w:r w:rsidRPr="005179EB">
        <w:rPr>
          <w:rFonts w:ascii="Times New Roman" w:eastAsia="Calibri" w:hAnsi="Times New Roman" w:cs="Times New Roman"/>
          <w:b/>
          <w:spacing w:val="9"/>
          <w:sz w:val="24"/>
          <w:szCs w:val="24"/>
          <w:lang w:eastAsia="en-US"/>
        </w:rPr>
        <w:t>необходимы</w:t>
      </w:r>
      <w:r w:rsidR="003F5F38">
        <w:rPr>
          <w:rFonts w:ascii="Times New Roman" w:eastAsia="Calibri" w:hAnsi="Times New Roman" w:cs="Times New Roman"/>
          <w:b/>
          <w:spacing w:val="9"/>
          <w:sz w:val="24"/>
          <w:szCs w:val="24"/>
          <w:lang w:eastAsia="en-US"/>
        </w:rPr>
        <w:t>е</w:t>
      </w:r>
      <w:r w:rsidRPr="005179EB">
        <w:rPr>
          <w:rFonts w:ascii="Times New Roman" w:eastAsia="Calibri" w:hAnsi="Times New Roman" w:cs="Times New Roman"/>
          <w:b/>
          <w:spacing w:val="9"/>
          <w:sz w:val="24"/>
          <w:szCs w:val="24"/>
          <w:lang w:eastAsia="en-US"/>
        </w:rPr>
        <w:t xml:space="preserve"> знани</w:t>
      </w:r>
      <w:r w:rsidR="003F5F38">
        <w:rPr>
          <w:rFonts w:ascii="Times New Roman" w:eastAsia="Calibri" w:hAnsi="Times New Roman" w:cs="Times New Roman"/>
          <w:b/>
          <w:spacing w:val="9"/>
          <w:sz w:val="24"/>
          <w:szCs w:val="24"/>
          <w:lang w:eastAsia="en-US"/>
        </w:rPr>
        <w:t>я</w:t>
      </w:r>
      <w:r w:rsidRPr="005179EB">
        <w:rPr>
          <w:rFonts w:ascii="Times New Roman" w:eastAsia="Calibri" w:hAnsi="Times New Roman" w:cs="Times New Roman"/>
          <w:b/>
          <w:spacing w:val="9"/>
          <w:sz w:val="24"/>
          <w:szCs w:val="24"/>
          <w:lang w:eastAsia="en-US"/>
        </w:rPr>
        <w:t xml:space="preserve">: </w:t>
      </w:r>
    </w:p>
    <w:p w:rsidR="005179EB" w:rsidRDefault="005179EB" w:rsidP="005179EB">
      <w:pPr>
        <w:pStyle w:val="text"/>
        <w:numPr>
          <w:ilvl w:val="0"/>
          <w:numId w:val="9"/>
        </w:numPr>
        <w:spacing w:before="0" w:after="0" w:afterAutospacing="0" w:line="360" w:lineRule="auto"/>
        <w:rPr>
          <w:rFonts w:ascii="Times New Roman" w:eastAsia="Calibri" w:hAnsi="Times New Roman" w:cs="Times New Roman"/>
          <w:spacing w:val="9"/>
          <w:sz w:val="24"/>
          <w:szCs w:val="24"/>
          <w:lang w:eastAsia="en-US"/>
        </w:rPr>
      </w:pPr>
      <w:r w:rsidRPr="005179EB">
        <w:rPr>
          <w:rFonts w:ascii="Times New Roman" w:eastAsia="Calibri" w:hAnsi="Times New Roman" w:cs="Times New Roman"/>
          <w:spacing w:val="9"/>
          <w:sz w:val="24"/>
          <w:szCs w:val="24"/>
          <w:lang w:eastAsia="en-US"/>
        </w:rPr>
        <w:t>Отраслевы</w:t>
      </w:r>
      <w:r w:rsidR="00D742DC">
        <w:rPr>
          <w:rFonts w:ascii="Times New Roman" w:eastAsia="Calibri" w:hAnsi="Times New Roman" w:cs="Times New Roman"/>
          <w:spacing w:val="9"/>
          <w:sz w:val="24"/>
          <w:szCs w:val="24"/>
          <w:lang w:eastAsia="en-US"/>
        </w:rPr>
        <w:t>х</w:t>
      </w:r>
      <w:r w:rsidRPr="005179EB">
        <w:rPr>
          <w:rFonts w:ascii="Times New Roman" w:eastAsia="Calibri" w:hAnsi="Times New Roman" w:cs="Times New Roman"/>
          <w:spacing w:val="9"/>
          <w:sz w:val="24"/>
          <w:szCs w:val="24"/>
          <w:lang w:eastAsia="en-US"/>
        </w:rPr>
        <w:t xml:space="preserve"> стандарт</w:t>
      </w:r>
      <w:r w:rsidR="00D742DC">
        <w:rPr>
          <w:rFonts w:ascii="Times New Roman" w:eastAsia="Calibri" w:hAnsi="Times New Roman" w:cs="Times New Roman"/>
          <w:spacing w:val="9"/>
          <w:sz w:val="24"/>
          <w:szCs w:val="24"/>
          <w:lang w:eastAsia="en-US"/>
        </w:rPr>
        <w:t>ов</w:t>
      </w:r>
      <w:r w:rsidRPr="005179EB">
        <w:rPr>
          <w:rFonts w:ascii="Times New Roman" w:eastAsia="Calibri" w:hAnsi="Times New Roman" w:cs="Times New Roman"/>
          <w:spacing w:val="9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spacing w:val="9"/>
          <w:sz w:val="24"/>
          <w:szCs w:val="24"/>
          <w:lang w:eastAsia="en-US"/>
        </w:rPr>
        <w:t xml:space="preserve">манипуляций и процедур ухода за </w:t>
      </w:r>
      <w:r w:rsidRPr="005179EB">
        <w:rPr>
          <w:rFonts w:ascii="Times New Roman" w:eastAsia="Calibri" w:hAnsi="Times New Roman" w:cs="Times New Roman"/>
          <w:spacing w:val="9"/>
          <w:sz w:val="24"/>
          <w:szCs w:val="24"/>
          <w:lang w:eastAsia="en-US"/>
        </w:rPr>
        <w:t>новорождёнными детьми</w:t>
      </w:r>
      <w:r w:rsidR="00D742DC">
        <w:rPr>
          <w:rFonts w:ascii="Times New Roman" w:eastAsia="Calibri" w:hAnsi="Times New Roman" w:cs="Times New Roman"/>
          <w:spacing w:val="9"/>
          <w:sz w:val="24"/>
          <w:szCs w:val="24"/>
          <w:lang w:eastAsia="en-US"/>
        </w:rPr>
        <w:t>.</w:t>
      </w:r>
      <w:bookmarkStart w:id="0" w:name="_GoBack"/>
      <w:bookmarkEnd w:id="0"/>
    </w:p>
    <w:p w:rsidR="00E945D9" w:rsidRDefault="00E945D9" w:rsidP="00356B5A">
      <w:pPr>
        <w:tabs>
          <w:tab w:val="left" w:pos="6112"/>
        </w:tabs>
        <w:spacing w:after="0" w:line="36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ДПП ПК рассчитана на 18 часов (очная форма), из них 10 часов в виде семинарско - практических занятий</w:t>
      </w:r>
      <w:r w:rsidR="00571FA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6 часов симуляционный тренинг «Технология п</w:t>
      </w:r>
      <w:r w:rsidR="00825CF9">
        <w:rPr>
          <w:rFonts w:ascii="Times New Roman" w:hAnsi="Times New Roman" w:cs="Times New Roman"/>
          <w:sz w:val="24"/>
          <w:szCs w:val="24"/>
        </w:rPr>
        <w:t>риготовления блюд прикорма</w:t>
      </w:r>
      <w:r>
        <w:rPr>
          <w:rFonts w:ascii="Times New Roman" w:hAnsi="Times New Roman" w:cs="Times New Roman"/>
          <w:sz w:val="24"/>
          <w:szCs w:val="24"/>
        </w:rPr>
        <w:t>»</w:t>
      </w:r>
      <w:r w:rsidR="00571FAD">
        <w:rPr>
          <w:rFonts w:ascii="Times New Roman" w:hAnsi="Times New Roman" w:cs="Times New Roman"/>
          <w:sz w:val="24"/>
          <w:szCs w:val="24"/>
        </w:rPr>
        <w:t>, 2 часа – итоговая аттестация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71B37" w:rsidRPr="00356B5A" w:rsidRDefault="00671B37" w:rsidP="00356B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1B37">
        <w:rPr>
          <w:rFonts w:ascii="Times New Roman" w:hAnsi="Times New Roman" w:cs="Times New Roman"/>
          <w:b/>
          <w:bCs/>
          <w:sz w:val="24"/>
          <w:szCs w:val="24"/>
        </w:rPr>
        <w:t xml:space="preserve">Форма обучения: </w:t>
      </w:r>
      <w:r w:rsidRPr="00671B37">
        <w:rPr>
          <w:rFonts w:ascii="Times New Roman" w:hAnsi="Times New Roman" w:cs="Times New Roman"/>
          <w:bCs/>
          <w:sz w:val="24"/>
          <w:szCs w:val="24"/>
        </w:rPr>
        <w:t>очная; с режимом занятий: с отрывом от работы, с частичным отрывом от работы, без отрыва от работы.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552DB0" w:rsidRPr="005E1114" w:rsidRDefault="00552DB0" w:rsidP="00356B5A">
      <w:pPr>
        <w:pStyle w:val="text"/>
        <w:spacing w:before="0" w:after="0" w:afterAutospacing="0" w:line="360" w:lineRule="auto"/>
        <w:ind w:left="0" w:right="-1" w:firstLine="851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Итоговая аттестация проводится в виде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тест-контроля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демонстраци</w:t>
      </w:r>
      <w:r w:rsidR="000A7B3C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практических навыков</w:t>
      </w:r>
      <w:r w:rsidR="002D7D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671B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окончанию программы и успешной сдачи итоговой аттестации выдается удостоверение образовательной организации государственного образца. </w:t>
      </w:r>
    </w:p>
    <w:p w:rsidR="00E945D9" w:rsidRPr="00E945D9" w:rsidRDefault="00E945D9" w:rsidP="00E945D9">
      <w:pPr>
        <w:pStyle w:val="text"/>
        <w:spacing w:before="0" w:after="0" w:afterAutospacing="0" w:line="360" w:lineRule="auto"/>
        <w:ind w:left="0" w:right="-1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E945D9" w:rsidRPr="00E945D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A0E0F" w:rsidRDefault="00361B93" w:rsidP="007A0E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3</w:t>
      </w:r>
      <w:r w:rsidR="007A0E0F">
        <w:rPr>
          <w:rFonts w:ascii="Times New Roman" w:hAnsi="Times New Roman" w:cs="Times New Roman"/>
          <w:b/>
          <w:bCs/>
          <w:sz w:val="24"/>
          <w:szCs w:val="24"/>
        </w:rPr>
        <w:t>. ТЕМАТИЧЕСКИЙ ПЛАН ДПП ПК</w:t>
      </w:r>
    </w:p>
    <w:p w:rsidR="007A0E0F" w:rsidRPr="00361B93" w:rsidRDefault="00361B93" w:rsidP="007A0E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1B93">
        <w:rPr>
          <w:rFonts w:ascii="Times New Roman" w:hAnsi="Times New Roman" w:cs="Times New Roman"/>
          <w:b/>
          <w:sz w:val="24"/>
          <w:szCs w:val="24"/>
        </w:rPr>
        <w:t>ПРАВИЛА УХОДА ЗА КОЖЕЙ И СЛИЗИСТЫМИ ОБОЛОЧКАМИ НОВОРОЖДЕННЫХ ДЕТЕЙ В ПРАКТИКЕ СРЕДНЕГО МЕДИЦИНСКОГО РАБОТНИКА</w:t>
      </w:r>
    </w:p>
    <w:tbl>
      <w:tblPr>
        <w:tblW w:w="13905" w:type="dxa"/>
        <w:tblInd w:w="1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6"/>
        <w:gridCol w:w="5811"/>
        <w:gridCol w:w="2552"/>
        <w:gridCol w:w="2708"/>
        <w:gridCol w:w="2268"/>
      </w:tblGrid>
      <w:tr w:rsidR="007A0E0F" w:rsidTr="007A0E0F">
        <w:trPr>
          <w:trHeight w:val="327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E0F" w:rsidRDefault="007A0E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0E0F" w:rsidRDefault="007A0E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0E0F" w:rsidRDefault="007A0E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E0F" w:rsidRDefault="007A0E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0E0F" w:rsidRDefault="007A0E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0E0F" w:rsidRDefault="007A0E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модулей и тем</w:t>
            </w:r>
          </w:p>
        </w:tc>
        <w:tc>
          <w:tcPr>
            <w:tcW w:w="5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A0E0F" w:rsidRDefault="007A0E0F" w:rsidP="00361B93">
            <w:pPr>
              <w:pStyle w:val="5"/>
              <w:spacing w:before="0" w:after="0"/>
              <w:ind w:right="-108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Количество</w:t>
            </w:r>
          </w:p>
          <w:p w:rsidR="007A0E0F" w:rsidRDefault="007A0E0F" w:rsidP="00361B93">
            <w:pPr>
              <w:pStyle w:val="5"/>
              <w:spacing w:before="0" w:after="0"/>
              <w:ind w:right="-108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аудиторных часов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A0E0F" w:rsidRDefault="007A0E0F">
            <w:pPr>
              <w:pStyle w:val="5"/>
              <w:tabs>
                <w:tab w:val="left" w:pos="736"/>
              </w:tabs>
              <w:spacing w:before="0" w:after="0" w:line="276" w:lineRule="auto"/>
              <w:ind w:right="-153" w:hanging="108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  <w:p w:rsidR="007A0E0F" w:rsidRDefault="007A0E0F">
            <w:pPr>
              <w:pStyle w:val="5"/>
              <w:tabs>
                <w:tab w:val="left" w:pos="736"/>
              </w:tabs>
              <w:spacing w:before="0" w:after="0" w:line="276" w:lineRule="auto"/>
              <w:ind w:right="-153" w:hanging="108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Всего часов</w:t>
            </w:r>
          </w:p>
        </w:tc>
      </w:tr>
      <w:tr w:rsidR="007A0E0F" w:rsidTr="007A0E0F">
        <w:trPr>
          <w:trHeight w:val="597"/>
        </w:trPr>
        <w:tc>
          <w:tcPr>
            <w:tcW w:w="6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E0F" w:rsidRDefault="007A0E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E0F" w:rsidRDefault="007A0E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A0E0F" w:rsidRDefault="007A0E0F">
            <w:pPr>
              <w:spacing w:after="0" w:line="240" w:lineRule="auto"/>
              <w:ind w:left="-92"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Семинарско-практические занятия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A0E0F" w:rsidRDefault="007A0E0F">
            <w:pPr>
              <w:spacing w:after="0" w:line="240" w:lineRule="auto"/>
              <w:ind w:left="-197" w:firstLine="8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Симуляционный тренинг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E0F" w:rsidRDefault="007A0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7A0E0F" w:rsidTr="007A0E0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E0F" w:rsidRDefault="007A0E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E0F" w:rsidRDefault="007A0E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A0E0F" w:rsidRDefault="007A0E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A0E0F" w:rsidRDefault="007A0E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E0F" w:rsidRDefault="007A0E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7A0E0F" w:rsidTr="007A0E0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0E0F" w:rsidRDefault="007A0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A0E0F" w:rsidRDefault="007A0E0F" w:rsidP="00361B9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Нормативная документация. Общие принципы и правила ухода за грудными детьми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A0E0F" w:rsidRDefault="007A0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A0E0F" w:rsidRDefault="007A0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E0F" w:rsidRDefault="007A0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A0E0F" w:rsidTr="007A0E0F">
        <w:trPr>
          <w:trHeight w:val="5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0E0F" w:rsidRDefault="007A0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A0E0F" w:rsidRDefault="007A0E0F" w:rsidP="00361B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Частные аспекты организации ухода за грудными детьми Общие методики обучения родителей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A0E0F" w:rsidRDefault="007A0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A0E0F" w:rsidRDefault="007A0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0E0F" w:rsidRDefault="007A0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A0E0F" w:rsidTr="007A0E0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E0F" w:rsidRDefault="007A0E0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E0F" w:rsidRDefault="007A0E0F" w:rsidP="00361B93">
            <w:pPr>
              <w:tabs>
                <w:tab w:val="left" w:pos="6112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Тренинг «Техника проведения гигиенич</w:t>
            </w:r>
            <w:r w:rsidR="000A7B3C">
              <w:rPr>
                <w:rFonts w:ascii="Times New Roman" w:hAnsi="Times New Roman" w:cs="Times New Roman"/>
                <w:sz w:val="24"/>
                <w:szCs w:val="24"/>
              </w:rPr>
              <w:t>еских процедур новорожденного».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A0E0F" w:rsidRDefault="007A0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E0F" w:rsidRDefault="007A0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E0F" w:rsidRDefault="007A0E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A0E0F" w:rsidTr="007A0E0F">
        <w:trPr>
          <w:trHeight w:val="250"/>
        </w:trPr>
        <w:tc>
          <w:tcPr>
            <w:tcW w:w="6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A0E0F" w:rsidRDefault="007A0E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Итоговая аттестация (сдача зачетной манипуляции и итоговое тестирование)</w:t>
            </w:r>
          </w:p>
        </w:tc>
        <w:tc>
          <w:tcPr>
            <w:tcW w:w="52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A0E0F" w:rsidRDefault="007A0E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E0F" w:rsidRDefault="007A0E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7A0E0F" w:rsidTr="007A0E0F">
        <w:trPr>
          <w:trHeight w:val="250"/>
        </w:trPr>
        <w:tc>
          <w:tcPr>
            <w:tcW w:w="6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A0E0F" w:rsidRDefault="007A0E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Итого</w:t>
            </w:r>
          </w:p>
        </w:tc>
        <w:tc>
          <w:tcPr>
            <w:tcW w:w="52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A0E0F" w:rsidRDefault="007A0E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E0F" w:rsidRDefault="007A0E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</w:tbl>
    <w:p w:rsidR="007A0E0F" w:rsidRDefault="007A0E0F" w:rsidP="007A0E0F">
      <w:pPr>
        <w:rPr>
          <w:rFonts w:ascii="Times New Roman" w:hAnsi="Times New Roman" w:cs="Times New Roman"/>
          <w:sz w:val="24"/>
          <w:szCs w:val="24"/>
        </w:rPr>
      </w:pPr>
    </w:p>
    <w:p w:rsidR="00BC0EED" w:rsidRPr="00E945D9" w:rsidRDefault="00BC0EED">
      <w:pPr>
        <w:rPr>
          <w:rFonts w:ascii="Times New Roman" w:hAnsi="Times New Roman" w:cs="Times New Roman"/>
          <w:sz w:val="24"/>
          <w:szCs w:val="24"/>
        </w:rPr>
      </w:pPr>
    </w:p>
    <w:sectPr w:rsidR="00BC0EED" w:rsidRPr="00E945D9" w:rsidSect="00E945D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83D2F"/>
    <w:multiLevelType w:val="hybridMultilevel"/>
    <w:tmpl w:val="DD2ED5A8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">
    <w:nsid w:val="231E692A"/>
    <w:multiLevelType w:val="hybridMultilevel"/>
    <w:tmpl w:val="9BFC8F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CE6F1B"/>
    <w:multiLevelType w:val="hybridMultilevel"/>
    <w:tmpl w:val="55146968"/>
    <w:lvl w:ilvl="0" w:tplc="07942E2C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">
    <w:nsid w:val="3E68604F"/>
    <w:multiLevelType w:val="hybridMultilevel"/>
    <w:tmpl w:val="1E063AEC"/>
    <w:lvl w:ilvl="0" w:tplc="07942E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016174"/>
    <w:multiLevelType w:val="hybridMultilevel"/>
    <w:tmpl w:val="D8D065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FB7707"/>
    <w:multiLevelType w:val="hybridMultilevel"/>
    <w:tmpl w:val="972AAA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517ACC"/>
    <w:multiLevelType w:val="hybridMultilevel"/>
    <w:tmpl w:val="58320BAA"/>
    <w:lvl w:ilvl="0" w:tplc="07942E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6"/>
  </w:num>
  <w:num w:numId="7">
    <w:abstractNumId w:val="2"/>
  </w:num>
  <w:num w:numId="8">
    <w:abstractNumId w:val="5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945D9"/>
    <w:rsid w:val="00021C32"/>
    <w:rsid w:val="000463A4"/>
    <w:rsid w:val="00066375"/>
    <w:rsid w:val="00085D1C"/>
    <w:rsid w:val="000A7B3C"/>
    <w:rsid w:val="000E6B2E"/>
    <w:rsid w:val="00184533"/>
    <w:rsid w:val="00284BF6"/>
    <w:rsid w:val="00291B66"/>
    <w:rsid w:val="00295264"/>
    <w:rsid w:val="002C19CE"/>
    <w:rsid w:val="002D7DA7"/>
    <w:rsid w:val="002E2050"/>
    <w:rsid w:val="00307B61"/>
    <w:rsid w:val="0034796A"/>
    <w:rsid w:val="003545FA"/>
    <w:rsid w:val="00356B5A"/>
    <w:rsid w:val="00361B93"/>
    <w:rsid w:val="003C2EF6"/>
    <w:rsid w:val="003D1323"/>
    <w:rsid w:val="003F5F38"/>
    <w:rsid w:val="005179EB"/>
    <w:rsid w:val="005443EF"/>
    <w:rsid w:val="00552DB0"/>
    <w:rsid w:val="00556F34"/>
    <w:rsid w:val="00571FAD"/>
    <w:rsid w:val="005B47AF"/>
    <w:rsid w:val="00607375"/>
    <w:rsid w:val="006263F1"/>
    <w:rsid w:val="00652959"/>
    <w:rsid w:val="00671B37"/>
    <w:rsid w:val="006B54F1"/>
    <w:rsid w:val="006F04F4"/>
    <w:rsid w:val="0073641E"/>
    <w:rsid w:val="007A0E0F"/>
    <w:rsid w:val="007C6133"/>
    <w:rsid w:val="007E3BB5"/>
    <w:rsid w:val="00825CF9"/>
    <w:rsid w:val="008A1223"/>
    <w:rsid w:val="009114BA"/>
    <w:rsid w:val="00937DA8"/>
    <w:rsid w:val="00954B70"/>
    <w:rsid w:val="00966C84"/>
    <w:rsid w:val="00AC1E9A"/>
    <w:rsid w:val="00B83623"/>
    <w:rsid w:val="00B96E53"/>
    <w:rsid w:val="00BC0EED"/>
    <w:rsid w:val="00BE3B2D"/>
    <w:rsid w:val="00C33801"/>
    <w:rsid w:val="00C46685"/>
    <w:rsid w:val="00C84C19"/>
    <w:rsid w:val="00C85457"/>
    <w:rsid w:val="00D44B3A"/>
    <w:rsid w:val="00D5008E"/>
    <w:rsid w:val="00D577F5"/>
    <w:rsid w:val="00D701AF"/>
    <w:rsid w:val="00D742DC"/>
    <w:rsid w:val="00DA157F"/>
    <w:rsid w:val="00DB3DE9"/>
    <w:rsid w:val="00DC29D4"/>
    <w:rsid w:val="00DD31FD"/>
    <w:rsid w:val="00E04BB2"/>
    <w:rsid w:val="00E3654F"/>
    <w:rsid w:val="00E945D9"/>
    <w:rsid w:val="00EB37F2"/>
    <w:rsid w:val="00F54C1A"/>
    <w:rsid w:val="00F60150"/>
    <w:rsid w:val="00F92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EF6"/>
  </w:style>
  <w:style w:type="paragraph" w:styleId="5">
    <w:name w:val="heading 5"/>
    <w:basedOn w:val="a"/>
    <w:next w:val="a"/>
    <w:link w:val="50"/>
    <w:qFormat/>
    <w:rsid w:val="00E945D9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45D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945D9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text">
    <w:name w:val="text"/>
    <w:basedOn w:val="a"/>
    <w:semiHidden/>
    <w:rsid w:val="00E945D9"/>
    <w:pPr>
      <w:spacing w:before="300" w:after="100" w:afterAutospacing="1" w:line="240" w:lineRule="auto"/>
      <w:ind w:left="300" w:right="450"/>
      <w:jc w:val="both"/>
    </w:pPr>
    <w:rPr>
      <w:rFonts w:ascii="Arial" w:eastAsia="Times New Roman" w:hAnsi="Arial" w:cs="Arial"/>
      <w:color w:val="000000"/>
      <w:sz w:val="20"/>
      <w:szCs w:val="20"/>
    </w:rPr>
  </w:style>
  <w:style w:type="character" w:customStyle="1" w:styleId="50">
    <w:name w:val="Заголовок 5 Знак"/>
    <w:basedOn w:val="a0"/>
    <w:link w:val="5"/>
    <w:rsid w:val="00E945D9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Default">
    <w:name w:val="Default"/>
    <w:rsid w:val="00F922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601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01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7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D515AE-77C6-4053-81B6-20C77C7C1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6</Pages>
  <Words>775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Марченко</dc:creator>
  <cp:keywords/>
  <dc:description/>
  <cp:lastModifiedBy>Марченко</cp:lastModifiedBy>
  <cp:revision>59</cp:revision>
  <dcterms:created xsi:type="dcterms:W3CDTF">2019-11-13T08:42:00Z</dcterms:created>
  <dcterms:modified xsi:type="dcterms:W3CDTF">2020-06-09T08:36:00Z</dcterms:modified>
</cp:coreProperties>
</file>