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A9" w:rsidRPr="00AB59B7" w:rsidRDefault="001A0BA9" w:rsidP="001A0BA9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eastAsia="Calibri"/>
          <w:b/>
          <w:noProof/>
        </w:rPr>
        <w:drawing>
          <wp:inline distT="0" distB="0" distL="0" distR="0">
            <wp:extent cx="5937373" cy="9095362"/>
            <wp:effectExtent l="19050" t="0" r="62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BA9">
        <w:rPr>
          <w:b/>
          <w:color w:val="000000"/>
        </w:rPr>
        <w:lastRenderedPageBreak/>
        <w:t xml:space="preserve"> </w:t>
      </w:r>
      <w:r w:rsidRPr="00AB59B7">
        <w:rPr>
          <w:b/>
          <w:color w:val="000000"/>
        </w:rPr>
        <w:t>Организация-разработчик</w:t>
      </w:r>
      <w:r w:rsidRPr="00AB59B7">
        <w:rPr>
          <w:color w:val="000000"/>
        </w:rPr>
        <w:t xml:space="preserve">: </w:t>
      </w:r>
    </w:p>
    <w:p w:rsidR="001A0BA9" w:rsidRPr="00AB59B7" w:rsidRDefault="001A0BA9" w:rsidP="001A0BA9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59B7">
        <w:rPr>
          <w:color w:val="000000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1A0BA9" w:rsidRPr="00AB59B7" w:rsidRDefault="001A0BA9" w:rsidP="001A0BA9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A0BA9" w:rsidRPr="00481D0B" w:rsidRDefault="001A0BA9" w:rsidP="001A0BA9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81D0B">
        <w:rPr>
          <w:b/>
          <w:color w:val="000000"/>
        </w:rPr>
        <w:t>Авторы-составители программы:</w:t>
      </w:r>
    </w:p>
    <w:p w:rsidR="001A0BA9" w:rsidRPr="00481D0B" w:rsidRDefault="001A0BA9" w:rsidP="001A0BA9">
      <w:pPr>
        <w:pStyle w:val="p18"/>
        <w:shd w:val="clear" w:color="auto" w:fill="FFFFFF"/>
        <w:jc w:val="both"/>
        <w:rPr>
          <w:color w:val="000000"/>
        </w:rPr>
      </w:pPr>
      <w:r w:rsidRPr="00481D0B">
        <w:rPr>
          <w:b/>
          <w:color w:val="000000"/>
        </w:rPr>
        <w:t>Жуков Игорь Викторович,</w:t>
      </w:r>
      <w:r>
        <w:rPr>
          <w:b/>
          <w:color w:val="000000"/>
        </w:rPr>
        <w:t xml:space="preserve"> </w:t>
      </w:r>
      <w:r w:rsidRPr="00481D0B">
        <w:rPr>
          <w:color w:val="000000"/>
        </w:rPr>
        <w:t>преподаватель первой категории</w:t>
      </w:r>
    </w:p>
    <w:p w:rsidR="001A0BA9" w:rsidRPr="00481D0B" w:rsidRDefault="001A0BA9" w:rsidP="001A0BA9">
      <w:pPr>
        <w:pStyle w:val="p18"/>
        <w:shd w:val="clear" w:color="auto" w:fill="FFFFFF"/>
        <w:jc w:val="both"/>
        <w:rPr>
          <w:b/>
          <w:color w:val="000000"/>
        </w:rPr>
      </w:pPr>
      <w:r w:rsidRPr="00481D0B">
        <w:rPr>
          <w:b/>
          <w:color w:val="000000"/>
        </w:rPr>
        <w:t xml:space="preserve">Герман Ирина Викторовна, </w:t>
      </w:r>
      <w:r w:rsidRPr="00481D0B">
        <w:rPr>
          <w:color w:val="000000"/>
        </w:rPr>
        <w:t>руководитель специальности «Стоматология ортопедическая»</w:t>
      </w:r>
    </w:p>
    <w:p w:rsidR="001A0BA9" w:rsidRPr="00481D0B" w:rsidRDefault="001A0BA9" w:rsidP="001A0BA9">
      <w:pPr>
        <w:pStyle w:val="p18"/>
        <w:shd w:val="clear" w:color="auto" w:fill="FFFFFF"/>
        <w:jc w:val="both"/>
        <w:rPr>
          <w:color w:val="000000"/>
        </w:rPr>
      </w:pPr>
      <w:r w:rsidRPr="00481D0B">
        <w:rPr>
          <w:b/>
          <w:color w:val="000000"/>
        </w:rPr>
        <w:t xml:space="preserve">Леонтьева Екатерина Владимировна, </w:t>
      </w:r>
      <w:r w:rsidRPr="00481D0B">
        <w:rPr>
          <w:color w:val="000000"/>
        </w:rPr>
        <w:t>методист специальности «Стоматология ортопедическая»</w:t>
      </w:r>
    </w:p>
    <w:p w:rsidR="001A0BA9" w:rsidRPr="00481D0B" w:rsidRDefault="001A0BA9" w:rsidP="001A0BA9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1D0B">
        <w:rPr>
          <w:b/>
          <w:color w:val="000000"/>
        </w:rPr>
        <w:t xml:space="preserve">Марченко Светлана Викторовна, </w:t>
      </w:r>
      <w:r w:rsidRPr="00481D0B">
        <w:rPr>
          <w:color w:val="000000"/>
        </w:rPr>
        <w:t>методист Центра дополнительного профессионального образования и симуляционного обучения</w:t>
      </w:r>
    </w:p>
    <w:p w:rsidR="001A0BA9" w:rsidRDefault="001A0BA9">
      <w:pPr>
        <w:ind w:left="357" w:hanging="357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:rsidR="0064335C" w:rsidRPr="0064335C" w:rsidRDefault="0064335C" w:rsidP="008B3446">
      <w:pPr>
        <w:jc w:val="center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5757E7" w:rsidRPr="005757E7" w:rsidRDefault="005757E7" w:rsidP="005757E7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  <w:r w:rsidRPr="005757E7">
        <w:rPr>
          <w:rFonts w:eastAsia="Times New Roman" w:cs="Times New Roman"/>
          <w:b/>
          <w:bCs/>
        </w:rPr>
        <w:t>«ОСОБЕННОСТИ ЛИТНИКОВОЙ СИСТЕМЫ В СТОМАТОЛОГИИ»</w:t>
      </w:r>
    </w:p>
    <w:p w:rsidR="008B3446" w:rsidRDefault="008B3446" w:rsidP="008B344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</w:p>
    <w:p w:rsidR="00466248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A5941">
        <w:rPr>
          <w:rFonts w:eastAsia="Calibri" w:cs="Times New Roman"/>
        </w:rPr>
        <w:t>Дополнительная профессиональная программа повышения квалификации (далее - ДПП ПК) предназначена для   непрерывного медицинского образования специалистов со средним профессиональным образованием по специальност</w:t>
      </w:r>
      <w:r w:rsidR="00466248" w:rsidRPr="000A5941">
        <w:rPr>
          <w:rFonts w:eastAsia="Calibri" w:cs="Times New Roman"/>
        </w:rPr>
        <w:t>и</w:t>
      </w:r>
      <w:r w:rsidRPr="000A5941">
        <w:rPr>
          <w:rFonts w:eastAsia="Calibri" w:cs="Times New Roman"/>
        </w:rPr>
        <w:t>: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5757E7" w:rsidRPr="005757E7" w:rsidRDefault="000A5941" w:rsidP="005757E7">
      <w:pPr>
        <w:shd w:val="clear" w:color="auto" w:fill="FFFFFF"/>
        <w:spacing w:line="360" w:lineRule="auto"/>
        <w:ind w:firstLine="709"/>
        <w:jc w:val="both"/>
        <w:rPr>
          <w:rFonts w:cs="Times New Roman"/>
          <w:lang w:eastAsia="en-US"/>
        </w:rPr>
      </w:pPr>
      <w:r w:rsidRPr="005757E7">
        <w:rPr>
          <w:rFonts w:eastAsia="Calibri" w:cs="Times New Roman"/>
        </w:rPr>
        <w:t xml:space="preserve">ДПП ПК </w:t>
      </w:r>
      <w:r w:rsidR="005757E7" w:rsidRPr="005757E7">
        <w:t>«Особенности литниковой системы в стоматологии»</w:t>
      </w:r>
      <w:r w:rsidR="005757E7">
        <w:t xml:space="preserve"> </w:t>
      </w:r>
      <w:r w:rsidR="005757E7" w:rsidRPr="005757E7">
        <w:rPr>
          <w:rFonts w:cs="Times New Roman"/>
          <w:lang w:eastAsia="en-US"/>
        </w:rPr>
        <w:t>является актуальной в настоящее время для специалистов, желающих получить знания о новых методах изготовления зубных протезов при помощи высокоточного литья, принципах работы стоматологических литейных установок.</w:t>
      </w:r>
    </w:p>
    <w:p w:rsidR="005757E7" w:rsidRPr="000A5941" w:rsidRDefault="005757E7" w:rsidP="005757E7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5757E7">
        <w:rPr>
          <w:rFonts w:eastAsia="Times New Roman" w:cs="Times New Roman"/>
        </w:rPr>
        <w:t>Изготовление современных и высокоточных конструкций требует от зубного техника отличного знания, как процесса литья, так и ошибок, наиболее часто допускаемых в литейной лаборатории.</w:t>
      </w:r>
      <w:r>
        <w:rPr>
          <w:rFonts w:eastAsia="Times New Roman" w:cs="Times New Roman"/>
        </w:rPr>
        <w:t xml:space="preserve"> </w:t>
      </w:r>
      <w:r w:rsidRPr="005757E7">
        <w:rPr>
          <w:rFonts w:eastAsia="Times New Roman" w:cs="Times New Roman"/>
        </w:rPr>
        <w:t>Высокоточное литье – это комплекс</w:t>
      </w:r>
      <w:r>
        <w:rPr>
          <w:rFonts w:eastAsia="Times New Roman" w:cs="Times New Roman"/>
        </w:rPr>
        <w:t xml:space="preserve"> </w:t>
      </w:r>
      <w:r w:rsidRPr="005757E7">
        <w:rPr>
          <w:rFonts w:eastAsia="Times New Roman" w:cs="Times New Roman"/>
        </w:rPr>
        <w:t>действий, опирающихся на строгое соблюдение методики технологического процесса, значение законов физики, химии, биомеханики, материаловедения.</w:t>
      </w:r>
      <w:r w:rsidRPr="005757E7">
        <w:rPr>
          <w:rFonts w:eastAsia="Calibri" w:cs="Times New Roman"/>
        </w:rPr>
        <w:t xml:space="preserve"> </w:t>
      </w:r>
    </w:p>
    <w:p w:rsidR="0064335C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kern w:val="36"/>
        </w:rPr>
      </w:pPr>
      <w:r w:rsidRPr="000A5941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Приказ </w:t>
      </w:r>
      <w:proofErr w:type="spellStart"/>
      <w:r w:rsidRPr="000A5941">
        <w:rPr>
          <w:rFonts w:cs="Times New Roman"/>
          <w:lang w:eastAsia="en-US"/>
        </w:rPr>
        <w:t>Минздравсоцразвития</w:t>
      </w:r>
      <w:proofErr w:type="spellEnd"/>
      <w:r w:rsidRPr="000A5941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466248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5757E7" w:rsidRPr="005757E7" w:rsidRDefault="00466248" w:rsidP="005757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t>Целью</w:t>
      </w:r>
      <w:r w:rsidRPr="000A5941">
        <w:rPr>
          <w:rFonts w:cs="Times New Roman"/>
          <w:bCs/>
        </w:rPr>
        <w:t xml:space="preserve"> реализации </w:t>
      </w:r>
      <w:r w:rsidR="00E10426">
        <w:rPr>
          <w:rFonts w:cs="Times New Roman"/>
        </w:rPr>
        <w:t>ДПП ПК</w:t>
      </w:r>
      <w:r w:rsidRPr="000A5941">
        <w:rPr>
          <w:rFonts w:cs="Times New Roman"/>
        </w:rPr>
        <w:t xml:space="preserve"> </w:t>
      </w:r>
      <w:r w:rsidR="005757E7" w:rsidRPr="005757E7">
        <w:rPr>
          <w:rFonts w:cs="Times New Roman"/>
          <w:bCs/>
        </w:rPr>
        <w:t>«Особенности литниковой системы в стоматологии»</w:t>
      </w:r>
    </w:p>
    <w:p w:rsidR="00466248" w:rsidRPr="000A5941" w:rsidRDefault="00466248" w:rsidP="00E10426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0A5941">
        <w:rPr>
          <w:rFonts w:cs="Times New Roman"/>
          <w:bCs/>
        </w:rPr>
        <w:t xml:space="preserve">является </w:t>
      </w:r>
      <w:r w:rsidRPr="000A5941">
        <w:rPr>
          <w:rFonts w:cs="Times New Roman"/>
        </w:rPr>
        <w:t>совершенствование профессиональных компетенций:</w:t>
      </w:r>
    </w:p>
    <w:p w:rsidR="005757E7" w:rsidRPr="005757E7" w:rsidRDefault="005757E7" w:rsidP="005757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5757E7">
        <w:rPr>
          <w:rFonts w:cs="Times New Roman"/>
        </w:rPr>
        <w:t>ПК 2.4. Изготавливать цельнолитые коронки и мостовидные зубные протезы.</w:t>
      </w:r>
    </w:p>
    <w:p w:rsidR="005757E7" w:rsidRPr="005757E7" w:rsidRDefault="005757E7" w:rsidP="005757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5757E7">
        <w:rPr>
          <w:rFonts w:cs="Times New Roman"/>
        </w:rPr>
        <w:t>ПК 2.5. Изготавливать цельнолитые коронки и мостовидные зубные протезы с облицовкой.</w:t>
      </w:r>
    </w:p>
    <w:p w:rsidR="005757E7" w:rsidRPr="005757E7" w:rsidRDefault="005757E7" w:rsidP="005757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5757E7">
        <w:rPr>
          <w:rFonts w:cs="Times New Roman"/>
        </w:rPr>
        <w:lastRenderedPageBreak/>
        <w:t xml:space="preserve">ПК 3.1. Изготавливать литые </w:t>
      </w:r>
      <w:proofErr w:type="spellStart"/>
      <w:r w:rsidRPr="005757E7">
        <w:rPr>
          <w:rFonts w:cs="Times New Roman"/>
        </w:rPr>
        <w:t>бюгельные</w:t>
      </w:r>
      <w:proofErr w:type="spellEnd"/>
      <w:r w:rsidRPr="005757E7">
        <w:rPr>
          <w:rFonts w:cs="Times New Roman"/>
        </w:rPr>
        <w:t xml:space="preserve"> зубные протезы с </w:t>
      </w:r>
      <w:proofErr w:type="spellStart"/>
      <w:r w:rsidRPr="005757E7">
        <w:rPr>
          <w:rFonts w:cs="Times New Roman"/>
        </w:rPr>
        <w:t>кламмерной</w:t>
      </w:r>
      <w:proofErr w:type="spellEnd"/>
      <w:r w:rsidRPr="005757E7">
        <w:rPr>
          <w:rFonts w:cs="Times New Roman"/>
        </w:rPr>
        <w:t xml:space="preserve"> системой фиксации.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t>Задачи программы:</w:t>
      </w:r>
    </w:p>
    <w:p w:rsidR="00466248" w:rsidRPr="000A5941" w:rsidRDefault="00466248" w:rsidP="00E1042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</w:rPr>
      </w:pPr>
      <w:r w:rsidRPr="000A5941">
        <w:rPr>
          <w:rFonts w:cs="Times New Roman"/>
          <w:bCs/>
        </w:rPr>
        <w:t xml:space="preserve">в ходе освоения программы </w:t>
      </w:r>
      <w:proofErr w:type="gramStart"/>
      <w:r w:rsidRPr="000A5941">
        <w:rPr>
          <w:rFonts w:cs="Times New Roman"/>
          <w:bCs/>
        </w:rPr>
        <w:t>обучающийся</w:t>
      </w:r>
      <w:proofErr w:type="gramEnd"/>
      <w:r w:rsidRPr="000A5941">
        <w:rPr>
          <w:rFonts w:cs="Times New Roman"/>
          <w:bCs/>
        </w:rPr>
        <w:t xml:space="preserve">  должен: </w:t>
      </w:r>
    </w:p>
    <w:p w:rsidR="005757E7" w:rsidRPr="005757E7" w:rsidRDefault="005757E7" w:rsidP="005757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="Times New Roman"/>
        </w:rPr>
      </w:pPr>
      <w:r w:rsidRPr="005757E7">
        <w:rPr>
          <w:rFonts w:eastAsiaTheme="minorEastAsia" w:cs="Times New Roman"/>
          <w:b/>
          <w:bCs/>
        </w:rPr>
        <w:t>знать: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="Times New Roman"/>
          <w:bCs/>
        </w:rPr>
      </w:pPr>
      <w:r w:rsidRPr="005757E7">
        <w:rPr>
          <w:rFonts w:eastAsiaTheme="minorEastAsia" w:cs="Times New Roman"/>
          <w:bCs/>
        </w:rPr>
        <w:t>правила эксплуатации оборудования в литейной лаборатории;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="Times New Roman"/>
          <w:bCs/>
        </w:rPr>
      </w:pPr>
      <w:r w:rsidRPr="005757E7">
        <w:rPr>
          <w:rFonts w:eastAsiaTheme="minorEastAsia" w:cs="Times New Roman"/>
          <w:bCs/>
        </w:rPr>
        <w:t>оборудование и оснащение литейной лаборатории;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="Times New Roman"/>
          <w:bCs/>
        </w:rPr>
      </w:pPr>
      <w:r w:rsidRPr="005757E7">
        <w:rPr>
          <w:rFonts w:eastAsiaTheme="minorEastAsia" w:cs="Times New Roman"/>
          <w:bCs/>
        </w:rPr>
        <w:t>охрану труда и технику безопасности в литейной комнате;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="Times New Roman"/>
          <w:bCs/>
        </w:rPr>
      </w:pPr>
      <w:r w:rsidRPr="005757E7">
        <w:rPr>
          <w:rFonts w:eastAsiaTheme="minorEastAsia" w:cs="Times New Roman"/>
          <w:bCs/>
        </w:rPr>
        <w:t xml:space="preserve">особенности изготовления литниковых систем и литья стоматологических сплавов при изготовлении каркаса </w:t>
      </w:r>
      <w:proofErr w:type="spellStart"/>
      <w:r w:rsidRPr="005757E7">
        <w:rPr>
          <w:rFonts w:eastAsiaTheme="minorEastAsia" w:cs="Times New Roman"/>
          <w:bCs/>
        </w:rPr>
        <w:t>бюгельного</w:t>
      </w:r>
      <w:proofErr w:type="spellEnd"/>
      <w:r w:rsidRPr="005757E7">
        <w:rPr>
          <w:rFonts w:eastAsiaTheme="minorEastAsia" w:cs="Times New Roman"/>
          <w:bCs/>
        </w:rPr>
        <w:t xml:space="preserve"> зубного протеза</w:t>
      </w:r>
    </w:p>
    <w:p w:rsidR="005757E7" w:rsidRPr="005757E7" w:rsidRDefault="005757E7" w:rsidP="005757E7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eastAsiaTheme="minorEastAsia" w:hAnsiTheme="minorHAnsi"/>
        </w:rPr>
      </w:pPr>
      <w:r w:rsidRPr="005757E7">
        <w:rPr>
          <w:rFonts w:eastAsiaTheme="minorEastAsia" w:cs="Times New Roman"/>
          <w:b/>
          <w:bCs/>
        </w:rPr>
        <w:t>уметь: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Theme="minorEastAsia" w:hAnsi="Arial" w:cs="Arial"/>
        </w:rPr>
      </w:pPr>
      <w:r w:rsidRPr="005757E7">
        <w:rPr>
          <w:rFonts w:eastAsiaTheme="minorEastAsia" w:cs="Times New Roman"/>
          <w:bCs/>
        </w:rPr>
        <w:t>изготавливать литниковую систему;</w:t>
      </w:r>
    </w:p>
    <w:p w:rsidR="005757E7" w:rsidRPr="005757E7" w:rsidRDefault="005757E7" w:rsidP="005757E7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="Times New Roman"/>
          <w:bCs/>
        </w:rPr>
      </w:pPr>
      <w:proofErr w:type="gramStart"/>
      <w:r w:rsidRPr="005757E7">
        <w:rPr>
          <w:rFonts w:eastAsiaTheme="minorEastAsia" w:cs="Times New Roman"/>
          <w:bCs/>
        </w:rPr>
        <w:t xml:space="preserve">изготавливать литниковую систему для каркаса </w:t>
      </w:r>
      <w:proofErr w:type="spellStart"/>
      <w:r w:rsidRPr="005757E7">
        <w:rPr>
          <w:rFonts w:eastAsiaTheme="minorEastAsia" w:cs="Times New Roman"/>
          <w:bCs/>
        </w:rPr>
        <w:t>бюгельного</w:t>
      </w:r>
      <w:proofErr w:type="spellEnd"/>
      <w:r w:rsidRPr="005757E7">
        <w:rPr>
          <w:rFonts w:eastAsiaTheme="minorEastAsia" w:cs="Times New Roman"/>
          <w:bCs/>
        </w:rPr>
        <w:t xml:space="preserve"> зубного протеза на верхнюю и нижнюю челюсти.</w:t>
      </w:r>
      <w:proofErr w:type="gramEnd"/>
    </w:p>
    <w:p w:rsidR="00E914D2" w:rsidRPr="000A5941" w:rsidRDefault="00E914D2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5757E7" w:rsidRPr="005757E7">
        <w:rPr>
          <w:rFonts w:cs="Times New Roman"/>
          <w:bCs/>
        </w:rPr>
        <w:t>«Особенности литниковой системы в стоматологии»</w:t>
      </w:r>
      <w:r w:rsidR="0034429D">
        <w:rPr>
          <w:rFonts w:cs="Times New Roman"/>
          <w:bCs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E914D2" w:rsidRPr="005757E7" w:rsidRDefault="00E914D2" w:rsidP="005757E7">
      <w:pPr>
        <w:pStyle w:val="a5"/>
        <w:numPr>
          <w:ilvl w:val="0"/>
          <w:numId w:val="13"/>
        </w:numPr>
        <w:spacing w:line="360" w:lineRule="auto"/>
        <w:jc w:val="both"/>
        <w:rPr>
          <w:bCs/>
          <w:lang w:eastAsia="en-US"/>
        </w:rPr>
      </w:pPr>
      <w:r w:rsidRPr="005757E7">
        <w:rPr>
          <w:bCs/>
          <w:lang w:eastAsia="en-US"/>
        </w:rPr>
        <w:t>Изготовление зубных протезов</w:t>
      </w:r>
    </w:p>
    <w:p w:rsidR="0064335C" w:rsidRPr="000A5941" w:rsidRDefault="00732BD8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bCs/>
          <w:lang w:eastAsia="en-US"/>
        </w:rPr>
        <w:t xml:space="preserve">Программа </w:t>
      </w:r>
      <w:r w:rsidR="005757E7" w:rsidRPr="005757E7">
        <w:rPr>
          <w:rFonts w:cs="Times New Roman"/>
          <w:bCs/>
        </w:rPr>
        <w:t>«Особенности литниковой системы в стоматологии»</w:t>
      </w:r>
      <w:r w:rsidR="00073C72" w:rsidRPr="000A5941">
        <w:rPr>
          <w:rFonts w:cs="Times New Roman"/>
          <w:bCs/>
          <w:lang w:eastAsia="en-US"/>
        </w:rPr>
        <w:t xml:space="preserve"> </w:t>
      </w:r>
      <w:r w:rsidRPr="005757E7">
        <w:rPr>
          <w:rFonts w:cs="Times New Roman"/>
          <w:bCs/>
          <w:lang w:eastAsia="en-US"/>
        </w:rPr>
        <w:t xml:space="preserve">предусматривает </w:t>
      </w:r>
      <w:r w:rsidR="005757E7" w:rsidRPr="005757E7">
        <w:rPr>
          <w:rFonts w:cs="Times New Roman"/>
          <w:bCs/>
          <w:lang w:eastAsia="en-US"/>
        </w:rPr>
        <w:t>6</w:t>
      </w:r>
      <w:r w:rsidR="00466248" w:rsidRPr="005757E7">
        <w:rPr>
          <w:rFonts w:cs="Times New Roman"/>
          <w:bCs/>
          <w:lang w:eastAsia="en-US"/>
        </w:rPr>
        <w:t xml:space="preserve"> </w:t>
      </w:r>
      <w:r w:rsidRPr="005757E7">
        <w:rPr>
          <w:rFonts w:cs="Times New Roman"/>
          <w:bCs/>
          <w:lang w:eastAsia="en-US"/>
        </w:rPr>
        <w:t>академических час</w:t>
      </w:r>
      <w:r w:rsidR="005757E7" w:rsidRPr="005757E7">
        <w:rPr>
          <w:rFonts w:cs="Times New Roman"/>
          <w:bCs/>
          <w:lang w:eastAsia="en-US"/>
        </w:rPr>
        <w:t>ов</w:t>
      </w:r>
      <w:r w:rsidRPr="005757E7">
        <w:rPr>
          <w:rFonts w:cs="Times New Roman"/>
          <w:bCs/>
          <w:lang w:eastAsia="en-US"/>
        </w:rPr>
        <w:t xml:space="preserve"> лекционн</w:t>
      </w:r>
      <w:r w:rsidR="00466248" w:rsidRPr="005757E7">
        <w:rPr>
          <w:rFonts w:cs="Times New Roman"/>
          <w:bCs/>
          <w:lang w:eastAsia="en-US"/>
        </w:rPr>
        <w:t>о-семинарских</w:t>
      </w:r>
      <w:r w:rsidRPr="005757E7">
        <w:rPr>
          <w:rFonts w:cs="Times New Roman"/>
          <w:bCs/>
          <w:lang w:eastAsia="en-US"/>
        </w:rPr>
        <w:t xml:space="preserve"> занятий и </w:t>
      </w:r>
      <w:r w:rsidR="005757E7" w:rsidRPr="005757E7">
        <w:rPr>
          <w:rFonts w:cs="Times New Roman"/>
          <w:bCs/>
          <w:lang w:eastAsia="en-US"/>
        </w:rPr>
        <w:t>8</w:t>
      </w:r>
      <w:r w:rsidRPr="005757E7">
        <w:rPr>
          <w:rFonts w:cs="Times New Roman"/>
          <w:bCs/>
          <w:lang w:eastAsia="en-US"/>
        </w:rPr>
        <w:t xml:space="preserve"> академических часов</w:t>
      </w:r>
      <w:r w:rsidRPr="0034429D">
        <w:rPr>
          <w:rFonts w:cs="Times New Roman"/>
          <w:bCs/>
          <w:lang w:eastAsia="en-US"/>
        </w:rPr>
        <w:t xml:space="preserve"> </w:t>
      </w:r>
      <w:r w:rsidR="0064335C" w:rsidRPr="0034429D">
        <w:rPr>
          <w:rFonts w:cs="Times New Roman"/>
          <w:lang w:eastAsia="en-US"/>
        </w:rPr>
        <w:t>симуляционных тренингов с отработкой навыков по</w:t>
      </w:r>
      <w:r w:rsidR="0064335C" w:rsidRPr="0034429D">
        <w:rPr>
          <w:rFonts w:eastAsiaTheme="minorEastAsia" w:cs="Times New Roman"/>
        </w:rPr>
        <w:t xml:space="preserve"> </w:t>
      </w:r>
      <w:r w:rsidR="005757E7">
        <w:rPr>
          <w:rFonts w:eastAsiaTheme="minorEastAsia" w:cs="Times New Roman"/>
        </w:rPr>
        <w:t xml:space="preserve">изготовлению различных литниковых систем </w:t>
      </w:r>
      <w:r w:rsidR="0064335C" w:rsidRPr="0034429D">
        <w:rPr>
          <w:rFonts w:cs="Times New Roman"/>
          <w:lang w:eastAsia="en-US"/>
        </w:rPr>
        <w:t>в условиях учебной (</w:t>
      </w:r>
      <w:proofErr w:type="spellStart"/>
      <w:r w:rsidR="0064335C" w:rsidRPr="0034429D">
        <w:rPr>
          <w:rFonts w:cs="Times New Roman"/>
          <w:lang w:eastAsia="en-US"/>
        </w:rPr>
        <w:t>симуляционной</w:t>
      </w:r>
      <w:proofErr w:type="spellEnd"/>
      <w:r w:rsidR="0064335C" w:rsidRPr="0034429D">
        <w:rPr>
          <w:rFonts w:cs="Times New Roman"/>
          <w:lang w:eastAsia="en-US"/>
        </w:rPr>
        <w:t>) зуботехнической ла</w:t>
      </w:r>
      <w:r w:rsidR="0064335C" w:rsidRPr="000A5941">
        <w:rPr>
          <w:rFonts w:cs="Times New Roman"/>
          <w:lang w:eastAsia="en-US"/>
        </w:rPr>
        <w:t>боратории. В содержании ДПП ПК разбираются</w:t>
      </w:r>
      <w:r w:rsidR="00073C72" w:rsidRPr="000A5941">
        <w:rPr>
          <w:rFonts w:cs="Times New Roman"/>
          <w:lang w:eastAsia="en-US"/>
        </w:rPr>
        <w:t xml:space="preserve"> </w:t>
      </w:r>
      <w:r w:rsidR="005757E7">
        <w:rPr>
          <w:rFonts w:cs="Times New Roman"/>
          <w:lang w:eastAsia="en-US"/>
        </w:rPr>
        <w:t>различные способы изготовления литниковых систем, материалы, использующиеся для изготовления литников.</w:t>
      </w:r>
      <w:r w:rsidR="003702C2">
        <w:rPr>
          <w:rFonts w:cs="Times New Roman"/>
          <w:lang w:eastAsia="en-US"/>
        </w:rPr>
        <w:t xml:space="preserve"> </w:t>
      </w:r>
      <w:r w:rsidR="0064335C" w:rsidRPr="000A5941">
        <w:rPr>
          <w:rFonts w:cs="Times New Roman"/>
          <w:lang w:eastAsia="en-US"/>
        </w:rPr>
        <w:t xml:space="preserve">Симуляционный тренинг </w:t>
      </w:r>
      <w:r w:rsidR="003702C2">
        <w:rPr>
          <w:rFonts w:cs="Times New Roman"/>
          <w:lang w:eastAsia="en-US"/>
        </w:rPr>
        <w:t xml:space="preserve">в учебной </w:t>
      </w:r>
      <w:r w:rsidR="003702C2" w:rsidRPr="003702C2">
        <w:rPr>
          <w:rFonts w:cs="Times New Roman"/>
          <w:lang w:eastAsia="en-US"/>
        </w:rPr>
        <w:t xml:space="preserve">зуботехнической лаборатории </w:t>
      </w:r>
      <w:r w:rsidR="0064335C" w:rsidRPr="000A5941">
        <w:rPr>
          <w:rFonts w:cs="Times New Roman"/>
          <w:lang w:eastAsia="en-US"/>
        </w:rPr>
        <w:t>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lastRenderedPageBreak/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Pr="000A5941">
        <w:rPr>
          <w:rFonts w:cs="Times New Roman"/>
          <w:lang w:eastAsia="en-US"/>
        </w:rPr>
        <w:t xml:space="preserve"> и представления выполненного практического задания</w:t>
      </w:r>
      <w:r w:rsidR="003702C2">
        <w:rPr>
          <w:rFonts w:cs="Times New Roman"/>
          <w:lang w:eastAsia="en-US"/>
        </w:rPr>
        <w:t>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E10426" w:rsidRDefault="00E10426" w:rsidP="000A5941">
      <w:pPr>
        <w:spacing w:line="360" w:lineRule="auto"/>
        <w:ind w:firstLine="709"/>
        <w:jc w:val="both"/>
        <w:rPr>
          <w:rFonts w:cs="Times New Roman"/>
          <w:lang w:eastAsia="en-US"/>
        </w:rPr>
        <w:sectPr w:rsidR="00E10426" w:rsidSect="0073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426" w:rsidRPr="00E10426" w:rsidRDefault="00E10426" w:rsidP="00E10426">
      <w:pPr>
        <w:jc w:val="center"/>
        <w:rPr>
          <w:rFonts w:eastAsiaTheme="minorEastAsia" w:cs="Times New Roman"/>
          <w:b/>
        </w:rPr>
      </w:pPr>
      <w:r w:rsidRPr="00E10426">
        <w:rPr>
          <w:rFonts w:eastAsiaTheme="minorEastAsia" w:cs="Times New Roman"/>
          <w:b/>
        </w:rPr>
        <w:lastRenderedPageBreak/>
        <w:t>ТЕМАТИЧЕСКИЙ ПЛАН</w:t>
      </w:r>
    </w:p>
    <w:p w:rsidR="00E10426" w:rsidRPr="00E10426" w:rsidRDefault="00E10426" w:rsidP="00E10426">
      <w:pPr>
        <w:jc w:val="center"/>
        <w:rPr>
          <w:rFonts w:eastAsiaTheme="minorEastAsia" w:cs="Times New Roman"/>
          <w:b/>
        </w:rPr>
      </w:pPr>
      <w:r w:rsidRPr="00E10426">
        <w:rPr>
          <w:rFonts w:eastAsiaTheme="minorEastAsia" w:cs="Times New Roman"/>
          <w:b/>
        </w:rPr>
        <w:t>ДОПОЛНИТЕЛЬНАЯ ПРОФЕССИОНАЛЬНАЯ ПРОГРАММА ПОВЫШЕНИЯ КВАЛИФИКАЦИИ</w:t>
      </w:r>
    </w:p>
    <w:p w:rsidR="00E10426" w:rsidRPr="00E10426" w:rsidRDefault="00E10426" w:rsidP="00E10426">
      <w:pPr>
        <w:jc w:val="center"/>
        <w:rPr>
          <w:rFonts w:eastAsia="Times New Roman" w:cs="Times New Roman"/>
          <w:b/>
          <w:bCs/>
        </w:rPr>
      </w:pPr>
      <w:r w:rsidRPr="00E10426">
        <w:rPr>
          <w:rFonts w:eastAsia="Times New Roman" w:cs="Times New Roman"/>
          <w:b/>
          <w:bCs/>
        </w:rPr>
        <w:t>«</w:t>
      </w:r>
      <w:r w:rsidRPr="00E10426">
        <w:rPr>
          <w:rFonts w:eastAsiaTheme="minorEastAsia" w:cs="Times New Roman"/>
          <w:b/>
        </w:rPr>
        <w:t>Особенности литниковой системы в стоматологии</w:t>
      </w:r>
      <w:r w:rsidRPr="00E10426">
        <w:rPr>
          <w:rFonts w:eastAsia="Times New Roman" w:cs="Times New Roman"/>
          <w:b/>
          <w:bCs/>
        </w:rPr>
        <w:t>»</w:t>
      </w:r>
    </w:p>
    <w:p w:rsidR="00E10426" w:rsidRPr="00E10426" w:rsidRDefault="00E10426" w:rsidP="00E10426">
      <w:pPr>
        <w:jc w:val="center"/>
        <w:rPr>
          <w:rFonts w:eastAsiaTheme="minorEastAsia" w:cs="Times New Roman"/>
          <w:b/>
        </w:rPr>
      </w:pPr>
    </w:p>
    <w:tbl>
      <w:tblPr>
        <w:tblStyle w:val="aa"/>
        <w:tblpPr w:leftFromText="180" w:rightFromText="180" w:horzAnchor="margin" w:tblpXSpec="center" w:tblpY="1356"/>
        <w:tblW w:w="13840" w:type="dxa"/>
        <w:tblLayout w:type="fixed"/>
        <w:tblLook w:val="04A0"/>
      </w:tblPr>
      <w:tblGrid>
        <w:gridCol w:w="657"/>
        <w:gridCol w:w="6237"/>
        <w:gridCol w:w="1559"/>
        <w:gridCol w:w="1843"/>
        <w:gridCol w:w="1418"/>
        <w:gridCol w:w="2126"/>
      </w:tblGrid>
      <w:tr w:rsidR="00E10426" w:rsidRPr="00E10426" w:rsidTr="00D54AF1">
        <w:tc>
          <w:tcPr>
            <w:tcW w:w="657" w:type="dxa"/>
            <w:vMerge w:val="restart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 xml:space="preserve">№ </w:t>
            </w:r>
            <w:proofErr w:type="gramStart"/>
            <w:r w:rsidRPr="00E10426">
              <w:rPr>
                <w:rFonts w:eastAsiaTheme="minorEastAsia"/>
                <w:b/>
                <w:sz w:val="24"/>
              </w:rPr>
              <w:t>п</w:t>
            </w:r>
            <w:proofErr w:type="gramEnd"/>
            <w:r w:rsidRPr="00E10426">
              <w:rPr>
                <w:rFonts w:eastAsiaTheme="minorEastAsia"/>
                <w:b/>
                <w:sz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</w:p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Наименование темы</w:t>
            </w:r>
          </w:p>
        </w:tc>
        <w:tc>
          <w:tcPr>
            <w:tcW w:w="4820" w:type="dxa"/>
            <w:gridSpan w:val="3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proofErr w:type="spellStart"/>
            <w:r w:rsidRPr="00E10426">
              <w:rPr>
                <w:rFonts w:eastAsiaTheme="minorEastAsia"/>
                <w:b/>
                <w:sz w:val="24"/>
              </w:rPr>
              <w:t>Симуляционные</w:t>
            </w:r>
            <w:proofErr w:type="spellEnd"/>
            <w:r w:rsidRPr="00E10426">
              <w:rPr>
                <w:rFonts w:eastAsiaTheme="minorEastAsia"/>
                <w:b/>
                <w:sz w:val="24"/>
              </w:rPr>
              <w:t xml:space="preserve"> тренинги</w:t>
            </w:r>
          </w:p>
        </w:tc>
      </w:tr>
      <w:tr w:rsidR="00E10426" w:rsidRPr="00E10426" w:rsidTr="00D54AF1">
        <w:tc>
          <w:tcPr>
            <w:tcW w:w="657" w:type="dxa"/>
            <w:vMerge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</w:p>
        </w:tc>
        <w:tc>
          <w:tcPr>
            <w:tcW w:w="6237" w:type="dxa"/>
            <w:vMerge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лекционно–семинарское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</w:p>
        </w:tc>
      </w:tr>
      <w:tr w:rsidR="00E10426" w:rsidRPr="00E10426" w:rsidTr="00D54AF1">
        <w:tc>
          <w:tcPr>
            <w:tcW w:w="657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5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6</w:t>
            </w:r>
          </w:p>
        </w:tc>
      </w:tr>
      <w:tr w:rsidR="00E10426" w:rsidRPr="00E10426" w:rsidTr="00D54AF1">
        <w:tc>
          <w:tcPr>
            <w:tcW w:w="65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623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Литниковая система «Ёлочка»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4</w:t>
            </w:r>
          </w:p>
        </w:tc>
      </w:tr>
      <w:tr w:rsidR="00E10426" w:rsidRPr="00E10426" w:rsidTr="00D54AF1">
        <w:tc>
          <w:tcPr>
            <w:tcW w:w="65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6237" w:type="dxa"/>
          </w:tcPr>
          <w:p w:rsidR="00E10426" w:rsidRPr="00E10426" w:rsidRDefault="00E10426" w:rsidP="00E10426">
            <w:pPr>
              <w:jc w:val="both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Литниковая система коллекторная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-</w:t>
            </w:r>
          </w:p>
        </w:tc>
      </w:tr>
      <w:tr w:rsidR="00E10426" w:rsidRPr="00E10426" w:rsidTr="00D54AF1">
        <w:tc>
          <w:tcPr>
            <w:tcW w:w="65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6237" w:type="dxa"/>
          </w:tcPr>
          <w:p w:rsidR="00E10426" w:rsidRPr="00E10426" w:rsidRDefault="00E10426" w:rsidP="00E10426">
            <w:pPr>
              <w:jc w:val="both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Литниковая система при отливке на огнеупорной модели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-</w:t>
            </w:r>
          </w:p>
        </w:tc>
      </w:tr>
      <w:tr w:rsidR="00E10426" w:rsidRPr="00E10426" w:rsidTr="00D54AF1">
        <w:tc>
          <w:tcPr>
            <w:tcW w:w="65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</w:p>
        </w:tc>
        <w:tc>
          <w:tcPr>
            <w:tcW w:w="6237" w:type="dxa"/>
          </w:tcPr>
          <w:p w:rsidR="00E10426" w:rsidRPr="00E10426" w:rsidRDefault="00E10426" w:rsidP="00E10426">
            <w:pPr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Итоговая аттестация</w:t>
            </w:r>
            <w:r w:rsidRPr="00E10426">
              <w:rPr>
                <w:rFonts w:eastAsiaTheme="minorEastAsia"/>
                <w:sz w:val="24"/>
              </w:rPr>
              <w:t xml:space="preserve"> (тестирование, проверка выполненных практических манипуляций)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  <w:r w:rsidRPr="00E10426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E10426" w:rsidRPr="00E10426" w:rsidTr="00D54AF1">
        <w:tc>
          <w:tcPr>
            <w:tcW w:w="6894" w:type="dxa"/>
            <w:gridSpan w:val="2"/>
          </w:tcPr>
          <w:p w:rsidR="00E10426" w:rsidRPr="00E10426" w:rsidRDefault="00E10426" w:rsidP="00E10426">
            <w:pPr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18</w:t>
            </w:r>
          </w:p>
        </w:tc>
        <w:tc>
          <w:tcPr>
            <w:tcW w:w="1843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2126" w:type="dxa"/>
          </w:tcPr>
          <w:p w:rsidR="00E10426" w:rsidRPr="00E10426" w:rsidRDefault="00E10426" w:rsidP="00E10426">
            <w:pPr>
              <w:jc w:val="center"/>
              <w:rPr>
                <w:rFonts w:eastAsiaTheme="minorEastAsia"/>
                <w:b/>
                <w:sz w:val="24"/>
              </w:rPr>
            </w:pPr>
            <w:r w:rsidRPr="00E10426">
              <w:rPr>
                <w:rFonts w:eastAsiaTheme="minorEastAsia"/>
                <w:b/>
                <w:sz w:val="24"/>
              </w:rPr>
              <w:t>4</w:t>
            </w:r>
          </w:p>
        </w:tc>
      </w:tr>
    </w:tbl>
    <w:p w:rsidR="00786BA2" w:rsidRPr="00E10426" w:rsidRDefault="00786BA2" w:rsidP="00E10426">
      <w:pPr>
        <w:spacing w:line="360" w:lineRule="auto"/>
        <w:jc w:val="both"/>
        <w:rPr>
          <w:rFonts w:cs="Times New Roman"/>
          <w:b/>
          <w:lang w:eastAsia="en-US"/>
        </w:rPr>
      </w:pPr>
      <w:bookmarkStart w:id="0" w:name="_GoBack"/>
      <w:bookmarkEnd w:id="0"/>
    </w:p>
    <w:sectPr w:rsidR="00786BA2" w:rsidRPr="00E10426" w:rsidSect="00E104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29" w:rsidRDefault="00162A29">
      <w:r>
        <w:separator/>
      </w:r>
    </w:p>
  </w:endnote>
  <w:endnote w:type="continuationSeparator" w:id="0">
    <w:p w:rsidR="00162A29" w:rsidRDefault="0016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162A29">
    <w:pPr>
      <w:pStyle w:val="a6"/>
      <w:jc w:val="right"/>
    </w:pPr>
  </w:p>
  <w:p w:rsidR="00AA332C" w:rsidRDefault="00162A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162A29">
    <w:pPr>
      <w:pStyle w:val="a6"/>
      <w:jc w:val="right"/>
    </w:pPr>
  </w:p>
  <w:p w:rsidR="00AA332C" w:rsidRDefault="00162A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29" w:rsidRDefault="00162A29">
      <w:r>
        <w:separator/>
      </w:r>
    </w:p>
  </w:footnote>
  <w:footnote w:type="continuationSeparator" w:id="0">
    <w:p w:rsidR="00162A29" w:rsidRDefault="0016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EA5"/>
    <w:multiLevelType w:val="hybridMultilevel"/>
    <w:tmpl w:val="EE663E5A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6626F"/>
    <w:multiLevelType w:val="hybridMultilevel"/>
    <w:tmpl w:val="007003D4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3705FA"/>
    <w:multiLevelType w:val="hybridMultilevel"/>
    <w:tmpl w:val="06789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A5941"/>
    <w:rsid w:val="0010199C"/>
    <w:rsid w:val="00162A29"/>
    <w:rsid w:val="001A0BA9"/>
    <w:rsid w:val="001E6619"/>
    <w:rsid w:val="00265E9D"/>
    <w:rsid w:val="0034429D"/>
    <w:rsid w:val="00364046"/>
    <w:rsid w:val="003702C2"/>
    <w:rsid w:val="00466248"/>
    <w:rsid w:val="005757E7"/>
    <w:rsid w:val="0064335C"/>
    <w:rsid w:val="006A5268"/>
    <w:rsid w:val="006F4CFE"/>
    <w:rsid w:val="0073128D"/>
    <w:rsid w:val="00732BD8"/>
    <w:rsid w:val="00786BA2"/>
    <w:rsid w:val="007C48EC"/>
    <w:rsid w:val="008178E1"/>
    <w:rsid w:val="008B3446"/>
    <w:rsid w:val="008D5B0B"/>
    <w:rsid w:val="009E1ACE"/>
    <w:rsid w:val="00BF40AF"/>
    <w:rsid w:val="00E10426"/>
    <w:rsid w:val="00E11890"/>
    <w:rsid w:val="00E914D2"/>
    <w:rsid w:val="00EC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table" w:styleId="aa">
    <w:name w:val="Table Grid"/>
    <w:basedOn w:val="a1"/>
    <w:uiPriority w:val="39"/>
    <w:rsid w:val="00E10426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0B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0BA9"/>
    <w:rPr>
      <w:rFonts w:ascii="Tahoma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1A0BA9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11</cp:revision>
  <dcterms:created xsi:type="dcterms:W3CDTF">2020-03-02T04:39:00Z</dcterms:created>
  <dcterms:modified xsi:type="dcterms:W3CDTF">2020-04-28T04:35:00Z</dcterms:modified>
</cp:coreProperties>
</file>